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rlito" w:hAnsi="Carlito"/>
          <w:b w:val="1"/>
          <w:bCs w:val="1"/>
          <w:sz w:val="18"/>
          <w:szCs w:val="18"/>
          <w:rtl w:val="0"/>
          <w:lang w:val="nl-NL"/>
        </w:rPr>
        <w:t>Extra stappenplan ter aanvulling van het bestaande stappenplan Goed Gedrag</w:t>
      </w:r>
    </w:p>
    <w:p>
      <w:pPr>
        <w:pStyle w:val="No Spacing"/>
        <w:rPr>
          <w:rFonts w:ascii="Calibri Light" w:cs="Calibri Light" w:hAnsi="Calibri Light" w:eastAsia="Calibri Light"/>
          <w:sz w:val="18"/>
          <w:szCs w:val="18"/>
        </w:rPr>
      </w:pPr>
    </w:p>
    <w:p>
      <w:pPr>
        <w:pStyle w:val="No Spacing"/>
        <w:rPr>
          <w:rFonts w:ascii="Carlito" w:cs="Carlito" w:hAnsi="Carlito" w:eastAsia="Carlito"/>
          <w:b w:val="1"/>
          <w:bCs w:val="1"/>
          <w:u w:val="single"/>
        </w:rPr>
      </w:pPr>
      <w:r>
        <w:rPr>
          <w:rFonts w:ascii="Carlito" w:hAnsi="Carlito"/>
          <w:b w:val="1"/>
          <w:bCs w:val="1"/>
          <w:u w:val="single"/>
          <w:rtl w:val="0"/>
          <w:lang w:val="nl-NL"/>
        </w:rPr>
        <w:t>Stappenplan Goed Gedrag</w:t>
      </w:r>
    </w:p>
    <w:p>
      <w:pPr>
        <w:pStyle w:val="No Spacing"/>
        <w:rPr>
          <w:rFonts w:ascii="Carlito" w:cs="Carlito" w:hAnsi="Carlito" w:eastAsia="Carlito"/>
          <w:b w:val="1"/>
          <w:bCs w:val="1"/>
          <w:outline w:val="0"/>
          <w:color w:val="00b050"/>
          <w:u w:color="00b050"/>
          <w14:textFill>
            <w14:solidFill>
              <w14:srgbClr w14:val="00B050"/>
            </w14:solidFill>
          </w14:textFill>
        </w:rPr>
      </w:pPr>
    </w:p>
    <w:p>
      <w:pPr>
        <w:pStyle w:val="No Spacing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  <w:r>
        <w:rPr>
          <w:rFonts w:ascii="Calibri Light" w:hAnsi="Calibri Light"/>
          <w:i w:val="1"/>
          <w:iCs w:val="1"/>
          <w:sz w:val="18"/>
          <w:szCs w:val="18"/>
          <w:rtl w:val="0"/>
          <w:lang w:val="nl-NL"/>
        </w:rPr>
        <w:t xml:space="preserve">We merken dat het fijn is dat er een duidelijk beschreven route is voor wanneer kinderen zich niet houden aan de afspraken. </w:t>
      </w:r>
    </w:p>
    <w:p>
      <w:pPr>
        <w:pStyle w:val="No Spacing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</w:p>
    <w:p>
      <w:pPr>
        <w:pStyle w:val="No Spacing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hAnsi="Calibri Light"/>
          <w:sz w:val="18"/>
          <w:szCs w:val="18"/>
          <w:rtl w:val="0"/>
          <w:lang w:val="nl-NL"/>
        </w:rPr>
        <w:t>Schoolbreed gaan we werken met 3 hele duidelijke stappen:</w:t>
      </w:r>
    </w:p>
    <w:p>
      <w:pPr>
        <w:pStyle w:val="No Spacing"/>
        <w:rPr>
          <w:rFonts w:ascii="Calibri Light" w:cs="Calibri Light" w:hAnsi="Calibri Light" w:eastAsia="Calibri Light"/>
          <w:sz w:val="18"/>
          <w:szCs w:val="18"/>
        </w:rPr>
      </w:pP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sz w:val="18"/>
          <w:szCs w:val="18"/>
          <w:rtl w:val="0"/>
          <w:lang w:val="nl-NL"/>
        </w:rPr>
      </w:pPr>
      <w:r>
        <w:rPr>
          <w:rFonts w:ascii="Carlito" w:hAnsi="Carlito"/>
          <w:b w:val="1"/>
          <w:bCs w:val="1"/>
          <w:sz w:val="18"/>
          <w:szCs w:val="18"/>
          <w:rtl w:val="0"/>
          <w:lang w:val="nl-NL"/>
        </w:rPr>
        <w:t>Hulpkaartjes</w:t>
      </w:r>
      <w:r>
        <w:rPr>
          <w:rFonts w:ascii="Calibri Light" w:hAnsi="Calibri Light"/>
          <w:sz w:val="18"/>
          <w:szCs w:val="18"/>
          <w:rtl w:val="0"/>
          <w:lang w:val="nl-NL"/>
        </w:rPr>
        <w:t xml:space="preserve"> (voor alle leerlingen) (maximaal 3!)*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sz w:val="18"/>
          <w:szCs w:val="18"/>
          <w:rtl w:val="0"/>
          <w:lang w:val="nl-NL"/>
        </w:rPr>
      </w:pPr>
      <w:r>
        <w:rPr>
          <w:rFonts w:ascii="Carlito" w:hAnsi="Carlito"/>
          <w:b w:val="1"/>
          <w:bCs w:val="1"/>
          <w:sz w:val="18"/>
          <w:szCs w:val="18"/>
          <w:rtl w:val="0"/>
          <w:lang w:val="nl-NL"/>
        </w:rPr>
        <w:t>Maatwerk</w:t>
      </w:r>
      <w:r>
        <w:rPr>
          <w:rFonts w:ascii="Calibri Light" w:hAnsi="Calibri Light"/>
          <w:sz w:val="18"/>
          <w:szCs w:val="18"/>
          <w:rtl w:val="0"/>
          <w:lang w:val="nl-NL"/>
        </w:rPr>
        <w:t xml:space="preserve"> (individuele kaartjes, waarbij dit met IB-er en ouders is besproken </w:t>
      </w:r>
      <w:r>
        <w:rPr>
          <w:rFonts w:ascii="Calibri Light" w:hAnsi="Calibri Light" w:hint="default"/>
          <w:sz w:val="18"/>
          <w:szCs w:val="18"/>
          <w:rtl w:val="0"/>
          <w:lang w:val="nl-NL"/>
        </w:rPr>
        <w:t xml:space="preserve">– </w:t>
      </w:r>
      <w:r>
        <w:rPr>
          <w:rFonts w:ascii="Calibri Light" w:hAnsi="Calibri Light"/>
          <w:sz w:val="18"/>
          <w:szCs w:val="18"/>
          <w:rtl w:val="0"/>
          <w:lang w:val="nl-NL"/>
        </w:rPr>
        <w:t>onderdeel stappenplan gedrag) **</w:t>
      </w:r>
    </w:p>
    <w:p>
      <w:pPr>
        <w:pStyle w:val="No Spacing"/>
        <w:numPr>
          <w:ilvl w:val="0"/>
          <w:numId w:val="2"/>
        </w:numPr>
        <w:bidi w:val="0"/>
        <w:ind w:right="0"/>
        <w:jc w:val="left"/>
        <w:rPr>
          <w:rFonts w:ascii="Calibri Light" w:hAnsi="Calibri Light"/>
          <w:sz w:val="18"/>
          <w:szCs w:val="18"/>
          <w:rtl w:val="0"/>
          <w:lang w:val="nl-NL"/>
        </w:rPr>
      </w:pPr>
      <w:r>
        <w:rPr>
          <w:rFonts w:ascii="Carlito" w:hAnsi="Carlito"/>
          <w:b w:val="1"/>
          <w:bCs w:val="1"/>
          <w:sz w:val="18"/>
          <w:szCs w:val="18"/>
          <w:rtl w:val="0"/>
          <w:lang w:val="nl-NL"/>
        </w:rPr>
        <w:t>Stappenplan Gedrag</w:t>
      </w:r>
      <w:r>
        <w:rPr>
          <w:rFonts w:ascii="Calibri Light" w:hAnsi="Calibri Light"/>
          <w:sz w:val="18"/>
          <w:szCs w:val="18"/>
          <w:rtl w:val="0"/>
          <w:lang w:val="nl-NL"/>
        </w:rPr>
        <w:t xml:space="preserve"> ***</w:t>
      </w:r>
    </w:p>
    <w:p>
      <w:pPr>
        <w:pStyle w:val="No Spacing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</w:p>
    <w:p>
      <w:pPr>
        <w:pStyle w:val="No Spacing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</w:p>
    <w:p>
      <w:pPr>
        <w:pStyle w:val="No Spacing"/>
        <w:rPr>
          <w:rFonts w:ascii="Calibri Light" w:cs="Calibri Light" w:hAnsi="Calibri Light" w:eastAsia="Calibri Light"/>
          <w:outline w:val="0"/>
          <w:color w:val="ff5050"/>
          <w:sz w:val="18"/>
          <w:szCs w:val="18"/>
          <w:u w:color="ff5050"/>
          <w14:textFill>
            <w14:solidFill>
              <w14:srgbClr w14:val="FF5050"/>
            </w14:solidFill>
          </w14:textFill>
        </w:rPr>
      </w:pPr>
      <w:r>
        <w:rPr>
          <w:rFonts w:ascii="Calibri Light" w:hAnsi="Calibri Light"/>
          <w:outline w:val="0"/>
          <w:color w:val="ff5050"/>
          <w:sz w:val="18"/>
          <w:szCs w:val="18"/>
          <w:u w:color="ff5050"/>
          <w:rtl w:val="0"/>
          <w:lang w:val="nl-NL"/>
          <w14:textFill>
            <w14:solidFill>
              <w14:srgbClr w14:val="FF5050"/>
            </w14:solidFill>
          </w14:textFill>
        </w:rPr>
        <w:t>Hulpkaartjes *</w:t>
      </w:r>
    </w:p>
    <w:p>
      <w:pPr>
        <w:pStyle w:val="No Spacing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hAnsi="Calibri Light"/>
          <w:sz w:val="18"/>
          <w:szCs w:val="18"/>
          <w:rtl w:val="0"/>
          <w:lang w:val="nl-NL"/>
        </w:rPr>
        <w:t xml:space="preserve">Eerste hulpkaart: signaal, </w:t>
      </w:r>
      <w:r>
        <w:rPr>
          <w:rFonts w:ascii="Calibri Light" w:hAnsi="Calibri Light" w:hint="default"/>
          <w:sz w:val="18"/>
          <w:szCs w:val="18"/>
          <w:rtl w:val="0"/>
          <w:lang w:val="nl-NL"/>
        </w:rPr>
        <w:t>‘</w:t>
      </w:r>
      <w:r>
        <w:rPr>
          <w:rFonts w:ascii="Calibri Light" w:hAnsi="Calibri Light"/>
          <w:sz w:val="18"/>
          <w:szCs w:val="18"/>
          <w:rtl w:val="0"/>
          <w:lang w:val="nl-NL"/>
        </w:rPr>
        <w:t>stop</w:t>
      </w:r>
      <w:r>
        <w:rPr>
          <w:rFonts w:ascii="Calibri Light" w:hAnsi="Calibri Light" w:hint="default"/>
          <w:sz w:val="18"/>
          <w:szCs w:val="18"/>
          <w:rtl w:val="0"/>
          <w:lang w:val="nl-NL"/>
        </w:rPr>
        <w:t>’</w:t>
      </w:r>
    </w:p>
    <w:p>
      <w:pPr>
        <w:pStyle w:val="No Spacing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hAnsi="Calibri Light"/>
          <w:sz w:val="18"/>
          <w:szCs w:val="18"/>
          <w:rtl w:val="0"/>
          <w:lang w:val="nl-NL"/>
        </w:rPr>
        <w:t xml:space="preserve">Tweede hulpkaart: </w:t>
      </w:r>
      <w:r>
        <w:rPr>
          <w:rFonts w:ascii="Calibri Light" w:hAnsi="Calibri Light" w:hint="default"/>
          <w:sz w:val="18"/>
          <w:szCs w:val="18"/>
          <w:rtl w:val="0"/>
          <w:lang w:val="nl-NL"/>
        </w:rPr>
        <w:t>‘</w:t>
      </w:r>
      <w:r>
        <w:rPr>
          <w:rFonts w:ascii="Calibri Light" w:hAnsi="Calibri Light"/>
          <w:sz w:val="18"/>
          <w:szCs w:val="18"/>
          <w:rtl w:val="0"/>
          <w:lang w:val="nl-NL"/>
        </w:rPr>
        <w:t>rood licht</w:t>
      </w:r>
      <w:r>
        <w:rPr>
          <w:rFonts w:ascii="Calibri Light" w:hAnsi="Calibri Light" w:hint="default"/>
          <w:sz w:val="18"/>
          <w:szCs w:val="18"/>
          <w:rtl w:val="0"/>
          <w:lang w:val="nl-NL"/>
        </w:rPr>
        <w:t xml:space="preserve">’ </w:t>
      </w:r>
    </w:p>
    <w:p>
      <w:pPr>
        <w:pStyle w:val="No Spacing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hAnsi="Calibri Light"/>
          <w:sz w:val="18"/>
          <w:szCs w:val="18"/>
          <w:rtl w:val="0"/>
          <w:lang w:val="nl-NL"/>
        </w:rPr>
        <w:t xml:space="preserve">Derde hulpkaart: </w:t>
      </w:r>
      <w:r>
        <w:rPr>
          <w:rFonts w:ascii="Calibri Light" w:hAnsi="Calibri Light" w:hint="default"/>
          <w:sz w:val="18"/>
          <w:szCs w:val="18"/>
          <w:rtl w:val="0"/>
          <w:lang w:val="nl-NL"/>
        </w:rPr>
        <w:t>‘</w:t>
      </w:r>
      <w:r>
        <w:rPr>
          <w:rFonts w:ascii="Calibri Light" w:hAnsi="Calibri Light"/>
          <w:sz w:val="18"/>
          <w:szCs w:val="18"/>
          <w:rtl w:val="0"/>
          <w:lang w:val="nl-NL"/>
        </w:rPr>
        <w:t>einde verhaal</w:t>
      </w:r>
      <w:r>
        <w:rPr>
          <w:rFonts w:ascii="Calibri Light" w:hAnsi="Calibri Light" w:hint="default"/>
          <w:sz w:val="18"/>
          <w:szCs w:val="18"/>
          <w:rtl w:val="0"/>
          <w:lang w:val="nl-NL"/>
        </w:rPr>
        <w:t xml:space="preserve">’  </w:t>
      </w:r>
      <w:r>
        <w:tab/>
      </w:r>
      <w:r>
        <w:rPr>
          <w:rFonts w:ascii="Calibri Light" w:hAnsi="Calibri Light"/>
          <w:sz w:val="18"/>
          <w:szCs w:val="18"/>
          <w:rtl w:val="0"/>
          <w:lang w:val="nl-NL"/>
        </w:rPr>
        <w:t xml:space="preserve">er volgt nu telefonisch contact met ouders over het gedrag van de betreffende lln. </w:t>
      </w:r>
    </w:p>
    <w:p>
      <w:pPr>
        <w:pStyle w:val="No Spacing"/>
        <w:ind w:left="2124" w:firstLine="708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  <w:r>
        <w:rPr>
          <w:rFonts w:ascii="Calibri Light" w:hAnsi="Calibri Light"/>
          <w:i w:val="1"/>
          <w:iCs w:val="1"/>
          <w:sz w:val="18"/>
          <w:szCs w:val="18"/>
          <w:rtl w:val="0"/>
          <w:lang w:val="nl-NL"/>
        </w:rPr>
        <w:t>(spreek ouders niet buiten aan, geef aan dat je hen even belt)</w:t>
      </w:r>
    </w:p>
    <w:p>
      <w:pPr>
        <w:pStyle w:val="No Spacing"/>
        <w:ind w:left="2124" w:firstLine="708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hAnsi="Calibri Light"/>
          <w:sz w:val="18"/>
          <w:szCs w:val="18"/>
          <w:rtl w:val="0"/>
          <w:lang w:val="nl-NL"/>
        </w:rPr>
        <w:t xml:space="preserve">Je informeert IB over de lln. </w:t>
      </w:r>
    </w:p>
    <w:p>
      <w:pPr>
        <w:pStyle w:val="No Spacing"/>
        <w:rPr>
          <w:rFonts w:ascii="Calibri Light" w:cs="Calibri Light" w:hAnsi="Calibri Light" w:eastAsia="Calibri Light"/>
          <w:outline w:val="0"/>
          <w:color w:val="92d050"/>
          <w:sz w:val="18"/>
          <w:szCs w:val="18"/>
          <w:u w:color="92d050"/>
          <w14:textFill>
            <w14:solidFill>
              <w14:srgbClr w14:val="92D050"/>
            </w14:solidFill>
          </w14:textFill>
        </w:rPr>
      </w:pPr>
    </w:p>
    <w:p>
      <w:pPr>
        <w:pStyle w:val="No Spacing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  <w:r>
        <w:rPr>
          <w:rFonts w:ascii="Calibri Light" w:hAnsi="Calibri Light"/>
          <w:i w:val="1"/>
          <w:iCs w:val="1"/>
          <w:sz w:val="18"/>
          <w:szCs w:val="18"/>
          <w:rtl w:val="0"/>
          <w:lang w:val="nl-NL"/>
        </w:rPr>
        <w:t>Heeft een leerling 3 dagen in een korte tijd 3 kaartjes, dan nodig je ouders (</w:t>
      </w:r>
      <w:r>
        <w:rPr>
          <w:rFonts w:ascii="Calibri Light" w:hAnsi="Calibri Light" w:hint="default"/>
          <w:i w:val="1"/>
          <w:iCs w:val="1"/>
          <w:sz w:val="18"/>
          <w:szCs w:val="18"/>
          <w:rtl w:val="0"/>
          <w:lang w:val="nl-NL"/>
        </w:rPr>
        <w:t>é</w:t>
      </w:r>
      <w:r>
        <w:rPr>
          <w:rFonts w:ascii="Calibri Light" w:hAnsi="Calibri Light"/>
          <w:i w:val="1"/>
          <w:iCs w:val="1"/>
          <w:sz w:val="18"/>
          <w:szCs w:val="18"/>
          <w:rtl w:val="0"/>
          <w:lang w:val="nl-NL"/>
        </w:rPr>
        <w:t xml:space="preserve">n leerling vanaf groep 5) uit voor een gesprek. </w:t>
      </w:r>
    </w:p>
    <w:p>
      <w:pPr>
        <w:pStyle w:val="No Spacing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  <w:r>
        <w:rPr>
          <w:rFonts w:ascii="Calibri Light" w:hAnsi="Calibri Light"/>
          <w:i w:val="1"/>
          <w:iCs w:val="1"/>
          <w:sz w:val="18"/>
          <w:szCs w:val="18"/>
          <w:rtl w:val="0"/>
          <w:lang w:val="nl-NL"/>
        </w:rPr>
        <w:t xml:space="preserve">IB sluit aan bij dit gesprek. </w:t>
      </w:r>
    </w:p>
    <w:p>
      <w:pPr>
        <w:pStyle w:val="No Spacing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</w:p>
    <w:p>
      <w:pPr>
        <w:pStyle w:val="No Spacing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</w:p>
    <w:p>
      <w:pPr>
        <w:pStyle w:val="No Spacing"/>
        <w:rPr>
          <w:rFonts w:ascii="Carlito" w:cs="Carlito" w:hAnsi="Carlito" w:eastAsia="Carlito"/>
          <w:b w:val="1"/>
          <w:bCs w:val="1"/>
          <w:outline w:val="0"/>
          <w:color w:val="7030a0"/>
          <w:sz w:val="18"/>
          <w:szCs w:val="18"/>
          <w:u w:color="7030a0"/>
          <w14:textFill>
            <w14:solidFill>
              <w14:srgbClr w14:val="7030A0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7030a0"/>
          <w:sz w:val="18"/>
          <w:szCs w:val="18"/>
          <w:u w:color="7030a0"/>
          <w:rtl w:val="0"/>
          <w:lang w:val="nl-NL"/>
          <w14:textFill>
            <w14:solidFill>
              <w14:srgbClr w14:val="7030A0"/>
            </w14:solidFill>
          </w14:textFill>
        </w:rPr>
        <w:t>Actie Min</w:t>
      </w:r>
      <w:r>
        <w:rPr>
          <w:rFonts w:ascii="Carlito" w:hAnsi="Carlito" w:hint="default"/>
          <w:b w:val="1"/>
          <w:bCs w:val="1"/>
          <w:outline w:val="0"/>
          <w:color w:val="7030a0"/>
          <w:sz w:val="18"/>
          <w:szCs w:val="18"/>
          <w:u w:color="7030a0"/>
          <w:rtl w:val="0"/>
          <w:lang w:val="nl-NL"/>
          <w14:textFill>
            <w14:solidFill>
              <w14:srgbClr w14:val="7030A0"/>
            </w14:solidFill>
          </w14:textFill>
        </w:rPr>
        <w:t>è</w:t>
      </w:r>
      <w:r>
        <w:rPr>
          <w:rFonts w:ascii="Carlito" w:hAnsi="Carlito"/>
          <w:b w:val="1"/>
          <w:bCs w:val="1"/>
          <w:outline w:val="0"/>
          <w:color w:val="7030a0"/>
          <w:sz w:val="18"/>
          <w:szCs w:val="18"/>
          <w:u w:color="7030a0"/>
          <w:rtl w:val="0"/>
          <w:lang w:val="nl-NL"/>
          <w14:textFill>
            <w14:solidFill>
              <w14:srgbClr w14:val="7030A0"/>
            </w14:solidFill>
          </w14:textFill>
        </w:rPr>
        <w:t>t:</w:t>
      </w:r>
    </w:p>
    <w:p>
      <w:pPr>
        <w:pStyle w:val="No Spacing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hAnsi="Calibri Light"/>
          <w:sz w:val="18"/>
          <w:szCs w:val="18"/>
          <w:rtl w:val="0"/>
          <w:lang w:val="nl-NL"/>
        </w:rPr>
        <w:t>Zorgen voor hulpkaartjes die in de gehele school kunnen worden ingezet</w:t>
      </w:r>
    </w:p>
    <w:p>
      <w:pPr>
        <w:pStyle w:val="No Spacing"/>
        <w:rPr>
          <w:rFonts w:ascii="Calibri Light" w:cs="Calibri Light" w:hAnsi="Calibri Light" w:eastAsia="Calibri Light"/>
          <w:sz w:val="18"/>
          <w:szCs w:val="18"/>
        </w:rPr>
      </w:pPr>
    </w:p>
    <w:p>
      <w:pPr>
        <w:pStyle w:val="No Spacing"/>
        <w:rPr>
          <w:rFonts w:ascii="Carlito" w:cs="Carlito" w:hAnsi="Carlito" w:eastAsia="Carlito"/>
          <w:b w:val="1"/>
          <w:bCs w:val="1"/>
          <w:outline w:val="0"/>
          <w:color w:val="7030a0"/>
          <w:sz w:val="18"/>
          <w:szCs w:val="18"/>
          <w:u w:color="7030a0"/>
          <w14:textFill>
            <w14:solidFill>
              <w14:srgbClr w14:val="7030A0"/>
            </w14:solidFill>
          </w14:textFill>
        </w:rPr>
      </w:pPr>
      <w:r>
        <w:rPr>
          <w:rFonts w:ascii="Carlito" w:hAnsi="Carlito"/>
          <w:b w:val="1"/>
          <w:bCs w:val="1"/>
          <w:outline w:val="0"/>
          <w:color w:val="7030a0"/>
          <w:sz w:val="18"/>
          <w:szCs w:val="18"/>
          <w:u w:color="7030a0"/>
          <w:rtl w:val="0"/>
          <w:lang w:val="nl-NL"/>
          <w14:textFill>
            <w14:solidFill>
              <w14:srgbClr w14:val="7030A0"/>
            </w14:solidFill>
          </w14:textFill>
        </w:rPr>
        <w:t>Actie allen:</w:t>
      </w:r>
    </w:p>
    <w:p>
      <w:pPr>
        <w:pStyle w:val="No Spacing"/>
        <w:rPr>
          <w:rFonts w:ascii="Calibri Light" w:cs="Calibri Light" w:hAnsi="Calibri Light" w:eastAsia="Calibri Light"/>
          <w:sz w:val="18"/>
          <w:szCs w:val="18"/>
        </w:rPr>
      </w:pPr>
      <w:r>
        <w:rPr>
          <w:rFonts w:ascii="Calibri Light" w:hAnsi="Calibri Light"/>
          <w:sz w:val="18"/>
          <w:szCs w:val="18"/>
          <w:rtl w:val="0"/>
          <w:lang w:val="nl-NL"/>
        </w:rPr>
        <w:t>Heb je grensoverschrijdend**** gedrag gezien waarvan jij vindt dat de leerling een hulpkaartje zou moeten krijgen, maar betreft het een leerling die niet in jouw groep zit? Meld het bij de leerkracht!</w:t>
      </w:r>
    </w:p>
    <w:p>
      <w:pPr>
        <w:pStyle w:val="No Spacing"/>
        <w:rPr>
          <w:rFonts w:ascii="Calibri Light" w:cs="Calibri Light" w:hAnsi="Calibri Light" w:eastAsia="Calibri Light"/>
          <w:sz w:val="18"/>
          <w:szCs w:val="18"/>
        </w:rPr>
      </w:pPr>
    </w:p>
    <w:p>
      <w:pPr>
        <w:pStyle w:val="No Spacing"/>
        <w:rPr>
          <w:rFonts w:ascii="Calibri Light" w:cs="Calibri Light" w:hAnsi="Calibri Light" w:eastAsia="Calibri Light"/>
          <w:outline w:val="0"/>
          <w:color w:val="00b050"/>
          <w:sz w:val="18"/>
          <w:szCs w:val="18"/>
          <w:u w:color="00b050"/>
          <w14:textFill>
            <w14:solidFill>
              <w14:srgbClr w14:val="00B050"/>
            </w14:solidFill>
          </w14:textFill>
        </w:rPr>
      </w:pPr>
      <w:r>
        <w:rPr>
          <w:rFonts w:ascii="Calibri Light" w:hAnsi="Calibri Light"/>
          <w:outline w:val="0"/>
          <w:color w:val="00b050"/>
          <w:sz w:val="18"/>
          <w:szCs w:val="18"/>
          <w:u w:color="00b050"/>
          <w:rtl w:val="0"/>
          <w:lang w:val="nl-NL"/>
          <w14:textFill>
            <w14:solidFill>
              <w14:srgbClr w14:val="00B050"/>
            </w14:solidFill>
          </w14:textFill>
        </w:rPr>
        <w:t xml:space="preserve">!! Er worden enkel kaartjes uitgedeeld door de eigen leerkracht. </w:t>
      </w:r>
    </w:p>
    <w:p>
      <w:pPr>
        <w:pStyle w:val="No Spacing"/>
        <w:rPr>
          <w:rFonts w:ascii="Calibri Light" w:cs="Calibri Light" w:hAnsi="Calibri Light" w:eastAsia="Calibri Light"/>
          <w:outline w:val="0"/>
          <w:color w:val="92d050"/>
          <w:sz w:val="18"/>
          <w:szCs w:val="18"/>
          <w:u w:color="92d050"/>
          <w14:textFill>
            <w14:solidFill>
              <w14:srgbClr w14:val="92D050"/>
            </w14:solidFill>
          </w14:textFill>
        </w:rPr>
      </w:pPr>
    </w:p>
    <w:p>
      <w:pPr>
        <w:pStyle w:val="No Spacing"/>
        <w:rPr>
          <w:rFonts w:ascii="Calibri Light" w:cs="Calibri Light" w:hAnsi="Calibri Light" w:eastAsia="Calibri Light"/>
          <w:sz w:val="18"/>
          <w:szCs w:val="18"/>
        </w:rPr>
      </w:pPr>
    </w:p>
    <w:p>
      <w:pPr>
        <w:pStyle w:val="No Spacing"/>
        <w:rPr>
          <w:rFonts w:ascii="Calibri Light" w:cs="Calibri Light" w:hAnsi="Calibri Light" w:eastAsia="Calibri Light"/>
          <w:outline w:val="0"/>
          <w:color w:val="ff5050"/>
          <w:sz w:val="18"/>
          <w:szCs w:val="18"/>
          <w:u w:color="ff5050"/>
          <w14:textFill>
            <w14:solidFill>
              <w14:srgbClr w14:val="FF5050"/>
            </w14:solidFill>
          </w14:textFill>
        </w:rPr>
      </w:pPr>
      <w:r>
        <w:rPr>
          <w:rFonts w:ascii="Calibri Light" w:hAnsi="Calibri Light"/>
          <w:outline w:val="0"/>
          <w:color w:val="ff5050"/>
          <w:sz w:val="18"/>
          <w:szCs w:val="18"/>
          <w:u w:color="ff5050"/>
          <w:rtl w:val="0"/>
          <w:lang w:val="nl-NL"/>
          <w14:textFill>
            <w14:solidFill>
              <w14:srgbClr w14:val="FF5050"/>
            </w14:solidFill>
          </w14:textFill>
        </w:rPr>
        <w:t>Maatwerk**</w:t>
      </w:r>
    </w:p>
    <w:p>
      <w:pPr>
        <w:pStyle w:val="No Spacing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  <w:r>
        <w:rPr>
          <w:rFonts w:ascii="Calibri Light" w:hAnsi="Calibri Light"/>
          <w:i w:val="1"/>
          <w:iCs w:val="1"/>
          <w:sz w:val="18"/>
          <w:szCs w:val="18"/>
          <w:rtl w:val="0"/>
          <w:lang w:val="nl-NL"/>
        </w:rPr>
        <w:t xml:space="preserve">3 waarschuwingskaartjes die voor individuele leerlingen gelden, daar waar dit met ouders </w:t>
      </w:r>
      <w:r>
        <w:rPr>
          <w:rFonts w:ascii="Calibri Light" w:hAnsi="Calibri Light" w:hint="default"/>
          <w:i w:val="1"/>
          <w:iCs w:val="1"/>
          <w:sz w:val="18"/>
          <w:szCs w:val="18"/>
          <w:rtl w:val="0"/>
          <w:lang w:val="nl-NL"/>
        </w:rPr>
        <w:t>é</w:t>
      </w:r>
      <w:r>
        <w:rPr>
          <w:rFonts w:ascii="Calibri Light" w:hAnsi="Calibri Light"/>
          <w:i w:val="1"/>
          <w:iCs w:val="1"/>
          <w:sz w:val="18"/>
          <w:szCs w:val="18"/>
          <w:rtl w:val="0"/>
          <w:lang w:val="nl-NL"/>
        </w:rPr>
        <w:t>n IB is afgesproken.</w:t>
      </w:r>
    </w:p>
    <w:p>
      <w:pPr>
        <w:pStyle w:val="No Spacing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  <w:r>
        <w:rPr>
          <w:rFonts w:ascii="Calibri Light" w:hAnsi="Calibri Light"/>
          <w:i w:val="1"/>
          <w:iCs w:val="1"/>
          <w:sz w:val="18"/>
          <w:szCs w:val="18"/>
          <w:rtl w:val="0"/>
          <w:lang w:val="nl-NL"/>
        </w:rPr>
        <w:t>Deze waarschuwingskaartjes gelden voor deze individuele leerlingen in plaats van de hulpkaartjes die voor alle andere leerlingen gelden.</w:t>
      </w:r>
    </w:p>
    <w:p>
      <w:pPr>
        <w:pStyle w:val="No Spacing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</w:p>
    <w:p>
      <w:pPr>
        <w:pStyle w:val="No Spacing"/>
        <w:rPr>
          <w:rFonts w:ascii="Calibri Light" w:cs="Calibri Light" w:hAnsi="Calibri Light" w:eastAsia="Calibri Light"/>
          <w:outline w:val="0"/>
          <w:color w:val="ff5050"/>
          <w:sz w:val="18"/>
          <w:szCs w:val="18"/>
          <w:u w:color="ff5050"/>
          <w14:textFill>
            <w14:solidFill>
              <w14:srgbClr w14:val="FF5050"/>
            </w14:solidFill>
          </w14:textFill>
        </w:rPr>
      </w:pPr>
    </w:p>
    <w:p>
      <w:pPr>
        <w:pStyle w:val="No Spacing"/>
        <w:rPr>
          <w:rFonts w:ascii="Calibri Light" w:cs="Calibri Light" w:hAnsi="Calibri Light" w:eastAsia="Calibri Light"/>
          <w:outline w:val="0"/>
          <w:color w:val="ff5050"/>
          <w:sz w:val="18"/>
          <w:szCs w:val="18"/>
          <w:u w:color="ff5050"/>
          <w14:textFill>
            <w14:solidFill>
              <w14:srgbClr w14:val="FF5050"/>
            </w14:solidFill>
          </w14:textFill>
        </w:rPr>
      </w:pPr>
      <w:r>
        <w:rPr>
          <w:rFonts w:ascii="Calibri Light" w:hAnsi="Calibri Light"/>
          <w:outline w:val="0"/>
          <w:color w:val="ff5050"/>
          <w:sz w:val="18"/>
          <w:szCs w:val="18"/>
          <w:u w:color="ff5050"/>
          <w:rtl w:val="0"/>
          <w:lang w:val="nl-NL"/>
          <w14:textFill>
            <w14:solidFill>
              <w14:srgbClr w14:val="FF5050"/>
            </w14:solidFill>
          </w14:textFill>
        </w:rPr>
        <w:t>Stappenplan gedrag ***</w:t>
      </w:r>
    </w:p>
    <w:p>
      <w:pPr>
        <w:pStyle w:val="No Spacing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  <w:r>
        <w:rPr>
          <w:rFonts w:ascii="Calibri Light" w:hAnsi="Calibri Light"/>
          <w:i w:val="1"/>
          <w:iCs w:val="1"/>
          <w:sz w:val="18"/>
          <w:szCs w:val="18"/>
          <w:rtl w:val="0"/>
          <w:lang w:val="nl-NL"/>
        </w:rPr>
        <w:t xml:space="preserve">Je vindt dit stappenplan gedrag </w:t>
      </w:r>
      <w:r>
        <w:rPr>
          <w:rFonts w:ascii="Calibri Light" w:hAnsi="Calibri Light"/>
          <w:i w:val="1"/>
          <w:iCs w:val="1"/>
          <w:sz w:val="18"/>
          <w:szCs w:val="18"/>
          <w:rtl w:val="0"/>
          <w:lang w:val="nl-NL"/>
        </w:rPr>
        <w:t xml:space="preserve">op onze website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"https://pionier.verdi.nl/ouders/documenten/"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https://pionier.verdi.nl/ouders/documenten/</w:t>
      </w:r>
      <w:r>
        <w:rPr/>
        <w:fldChar w:fldCharType="end" w:fldLock="0"/>
      </w:r>
      <w:r>
        <w:rPr>
          <w:rFonts w:ascii="Calibri Light" w:hAnsi="Calibri Light"/>
          <w:i w:val="1"/>
          <w:iCs w:val="1"/>
          <w:sz w:val="18"/>
          <w:szCs w:val="18"/>
          <w:rtl w:val="0"/>
          <w:lang w:val="nl-NL"/>
        </w:rPr>
        <w:t xml:space="preserve"> </w:t>
      </w:r>
    </w:p>
    <w:p>
      <w:pPr>
        <w:pStyle w:val="No Spacing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</w:p>
    <w:p>
      <w:pPr>
        <w:pStyle w:val="No Spacing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</w:p>
    <w:p>
      <w:pPr>
        <w:pStyle w:val="No Spacing"/>
        <w:rPr>
          <w:rFonts w:ascii="Calibri Light" w:cs="Calibri Light" w:hAnsi="Calibri Light" w:eastAsia="Calibri Light"/>
          <w:i w:val="1"/>
          <w:iCs w:val="1"/>
          <w:sz w:val="18"/>
          <w:szCs w:val="18"/>
        </w:rPr>
      </w:pPr>
    </w:p>
    <w:p>
      <w:pPr>
        <w:pStyle w:val="No Spacing"/>
        <w:rPr>
          <w:rFonts w:ascii="Calibri Light" w:cs="Calibri Light" w:hAnsi="Calibri Light" w:eastAsia="Calibri Light"/>
          <w:outline w:val="0"/>
          <w:color w:val="00b0f0"/>
          <w:sz w:val="18"/>
          <w:szCs w:val="18"/>
          <w:u w:color="00b0f0"/>
          <w14:textFill>
            <w14:solidFill>
              <w14:srgbClr w14:val="00B0F0"/>
            </w14:solidFill>
          </w14:textFill>
        </w:rPr>
      </w:pPr>
    </w:p>
    <w:p>
      <w:pPr>
        <w:pStyle w:val="No Spacing"/>
        <w:rPr>
          <w:rFonts w:ascii="Calibri Light" w:cs="Calibri Light" w:hAnsi="Calibri Light" w:eastAsia="Calibri Light"/>
          <w:outline w:val="0"/>
          <w:color w:val="00b0f0"/>
          <w:sz w:val="18"/>
          <w:szCs w:val="18"/>
          <w:u w:color="00b0f0"/>
          <w14:textFill>
            <w14:solidFill>
              <w14:srgbClr w14:val="00B0F0"/>
            </w14:solidFill>
          </w14:textFill>
        </w:rPr>
      </w:pPr>
      <w:r>
        <w:rPr>
          <w:rFonts w:ascii="Calibri Light" w:hAnsi="Calibri Light"/>
          <w:outline w:val="0"/>
          <w:color w:val="00b0f0"/>
          <w:sz w:val="18"/>
          <w:szCs w:val="18"/>
          <w:u w:color="00b0f0"/>
          <w:rtl w:val="0"/>
          <w:lang w:val="nl-NL"/>
          <w14:textFill>
            <w14:solidFill>
              <w14:srgbClr w14:val="00B0F0"/>
            </w14:solidFill>
          </w14:textFill>
        </w:rPr>
        <w:t>Kaders grensoverschrijdend gedrag **** (waarvoor krijgt een leerling een hulpkaartje?)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libri Light" w:hAnsi="Calibri Light"/>
          <w:sz w:val="18"/>
          <w:szCs w:val="18"/>
          <w:rtl w:val="0"/>
          <w:lang w:val="nl-NL"/>
        </w:rPr>
      </w:pPr>
      <w:r>
        <w:rPr>
          <w:rFonts w:ascii="Calibri Light" w:hAnsi="Calibri Light"/>
          <w:sz w:val="18"/>
          <w:szCs w:val="18"/>
          <w:rtl w:val="0"/>
          <w:lang w:val="nl-NL"/>
        </w:rPr>
        <w:t>Uitschelden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libri Light" w:hAnsi="Calibri Light"/>
          <w:sz w:val="18"/>
          <w:szCs w:val="18"/>
          <w:rtl w:val="0"/>
          <w:lang w:val="nl-NL"/>
        </w:rPr>
      </w:pPr>
      <w:r>
        <w:rPr>
          <w:rFonts w:ascii="Calibri Light" w:hAnsi="Calibri Light"/>
          <w:sz w:val="18"/>
          <w:szCs w:val="18"/>
          <w:rtl w:val="0"/>
          <w:lang w:val="nl-NL"/>
        </w:rPr>
        <w:t>Fysiek geweld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libri Light" w:hAnsi="Calibri Light"/>
          <w:sz w:val="18"/>
          <w:szCs w:val="18"/>
          <w:rtl w:val="0"/>
          <w:lang w:val="nl-NL"/>
        </w:rPr>
      </w:pPr>
      <w:r>
        <w:rPr>
          <w:rFonts w:ascii="Calibri Light" w:hAnsi="Calibri Light"/>
          <w:sz w:val="18"/>
          <w:szCs w:val="18"/>
          <w:rtl w:val="0"/>
          <w:lang w:val="nl-NL"/>
        </w:rPr>
        <w:t>Intimidatie/ bedreiging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libri Light" w:hAnsi="Calibri Light"/>
          <w:sz w:val="18"/>
          <w:szCs w:val="18"/>
          <w:rtl w:val="0"/>
          <w:lang w:val="nl-NL"/>
        </w:rPr>
      </w:pPr>
      <w:r>
        <w:rPr>
          <w:rFonts w:ascii="Calibri Light" w:hAnsi="Calibri Light"/>
          <w:sz w:val="18"/>
          <w:szCs w:val="18"/>
          <w:rtl w:val="0"/>
          <w:lang w:val="nl-NL"/>
        </w:rPr>
        <w:t>Discriminatie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libri Light" w:hAnsi="Calibri Light"/>
          <w:sz w:val="18"/>
          <w:szCs w:val="18"/>
          <w:rtl w:val="0"/>
          <w:lang w:val="nl-NL"/>
        </w:rPr>
      </w:pPr>
      <w:r>
        <w:rPr>
          <w:rFonts w:ascii="Calibri Light" w:hAnsi="Calibri Light"/>
          <w:sz w:val="18"/>
          <w:szCs w:val="18"/>
          <w:rtl w:val="0"/>
          <w:lang w:val="nl-NL"/>
        </w:rPr>
        <w:t>Diefstal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libri Light" w:hAnsi="Calibri Light"/>
          <w:sz w:val="18"/>
          <w:szCs w:val="18"/>
          <w:rtl w:val="0"/>
          <w:lang w:val="nl-NL"/>
        </w:rPr>
      </w:pPr>
      <w:r>
        <w:rPr>
          <w:rFonts w:ascii="Calibri Light" w:hAnsi="Calibri Light"/>
          <w:sz w:val="18"/>
          <w:szCs w:val="18"/>
          <w:rtl w:val="0"/>
          <w:lang w:val="nl-NL"/>
        </w:rPr>
        <w:t>Respectloos omgaan met spullen</w:t>
      </w:r>
    </w:p>
    <w:p>
      <w:pPr>
        <w:pStyle w:val="No Spacing"/>
        <w:numPr>
          <w:ilvl w:val="0"/>
          <w:numId w:val="4"/>
        </w:numPr>
        <w:bidi w:val="0"/>
        <w:ind w:right="0"/>
        <w:jc w:val="left"/>
        <w:rPr>
          <w:rFonts w:ascii="Calibri Light" w:hAnsi="Calibri Light"/>
          <w:sz w:val="18"/>
          <w:szCs w:val="18"/>
          <w:rtl w:val="0"/>
          <w:lang w:val="nl-NL"/>
        </w:rPr>
      </w:pPr>
      <w:r>
        <w:rPr>
          <w:rFonts w:ascii="Calibri Light" w:hAnsi="Calibri Light"/>
          <w:sz w:val="18"/>
          <w:szCs w:val="18"/>
          <w:rtl w:val="0"/>
          <w:lang w:val="nl-NL"/>
        </w:rPr>
        <w:t>Weigeren te gehoorzamen aan de leerkracht</w:t>
      </w:r>
    </w:p>
    <w:p>
      <w:pPr>
        <w:pStyle w:val="No Spacing"/>
      </w:pPr>
      <w:r>
        <w:rPr>
          <w:rFonts w:ascii="Calibri Light" w:cs="Calibri Light" w:hAnsi="Calibri Light" w:eastAsia="Calibri Light"/>
          <w:outline w:val="0"/>
          <w:color w:val="00b0f0"/>
          <w:sz w:val="18"/>
          <w:szCs w:val="18"/>
          <w:u w:color="00b0f0"/>
          <w14:textFill>
            <w14:solidFill>
              <w14:srgbClr w14:val="00B0F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2268" w:right="1418" w:bottom="1418" w:left="1418" w:header="709" w:footer="68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Verdana">
    <w:charset w:val="00"/>
    <w:family w:val="roman"/>
    <w:pitch w:val="default"/>
  </w:font>
  <w:font w:name="Carlito">
    <w:charset w:val="00"/>
    <w:family w:val="roman"/>
    <w:pitch w:val="default"/>
  </w:font>
  <w:font w:name="Calibri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b w:val="1"/>
        <w:bCs w:val="1"/>
        <w:outline w:val="0"/>
        <w:color w:val="002649"/>
        <w:sz w:val="18"/>
        <w:szCs w:val="18"/>
        <w:u w:color="002649"/>
        <w14:textFill>
          <w14:solidFill>
            <w14:srgbClr w14:val="002649"/>
          </w14:solidFill>
        </w14:textFill>
      </w:rPr>
    </w:pPr>
    <w:r>
      <w:rPr>
        <w:b w:val="1"/>
        <w:bCs w:val="1"/>
        <w:outline w:val="0"/>
        <w:color w:val="002649"/>
        <w:u w:color="002649"/>
        <w:rtl w:val="0"/>
        <w:lang w:val="nl-NL"/>
        <w14:textFill>
          <w14:solidFill>
            <w14:srgbClr w14:val="002649"/>
          </w14:solidFill>
        </w14:textFill>
      </w:rPr>
      <w:t xml:space="preserve">                    </w:t>
    </w:r>
    <w:r>
      <w:rPr>
        <w:b w:val="1"/>
        <w:bCs w:val="1"/>
        <w:outline w:val="0"/>
        <w:color w:val="002649"/>
        <w:sz w:val="18"/>
        <w:szCs w:val="18"/>
        <w:u w:color="002649"/>
        <w:rtl w:val="0"/>
        <w:lang w:val="nl-NL"/>
        <w14:textFill>
          <w14:solidFill>
            <w14:srgbClr w14:val="002649"/>
          </w14:solidFill>
        </w14:textFill>
      </w:rPr>
      <w:t>Lookveld 1                  5467 KE Veghel            0413 34 21 22</w:t>
    </w:r>
  </w:p>
  <w:p>
    <w:pPr>
      <w:pStyle w:val="footer"/>
      <w:tabs>
        <w:tab w:val="right" w:pos="9044"/>
        <w:tab w:val="clear" w:pos="9072"/>
      </w:tabs>
      <w:rPr>
        <w:b w:val="1"/>
        <w:bCs w:val="1"/>
        <w:outline w:val="0"/>
        <w:color w:val="002649"/>
        <w:sz w:val="18"/>
        <w:szCs w:val="18"/>
        <w:u w:color="002649"/>
        <w14:textFill>
          <w14:solidFill>
            <w14:srgbClr w14:val="002649"/>
          </w14:solidFill>
        </w14:textFill>
      </w:rPr>
    </w:pPr>
    <w:r>
      <w:rPr>
        <w:b w:val="1"/>
        <w:bCs w:val="1"/>
        <w:outline w:val="0"/>
        <w:color w:val="002649"/>
        <w:sz w:val="18"/>
        <w:szCs w:val="18"/>
        <w:u w:color="002649"/>
        <w:rtl w:val="0"/>
        <w:lang w:val="nl-NL"/>
        <w14:textFill>
          <w14:solidFill>
            <w14:srgbClr w14:val="002649"/>
          </w14:solidFill>
        </w14:textFill>
      </w:rPr>
      <w:t xml:space="preserve">                      pionier@verdi.nl         pionier.verdi.nl</w:t>
    </w:r>
  </w:p>
  <w:p>
    <w:pPr>
      <w:pStyle w:val="footer"/>
      <w:tabs>
        <w:tab w:val="right" w:pos="9044"/>
        <w:tab w:val="clear" w:pos="9072"/>
      </w:tabs>
    </w:pPr>
    <w:r>
      <w:rPr>
        <w:outline w:val="0"/>
        <w:color w:val="002649"/>
        <w:u w:color="002649"/>
        <w14:textFill>
          <w14:solidFill>
            <w14:srgbClr w14:val="002649"/>
          </w14:solidFill>
        </w14:textFill>
      </w:rPr>
      <w:tab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-8254</wp:posOffset>
          </wp:positionH>
          <wp:positionV relativeFrom="page">
            <wp:posOffset>-904239</wp:posOffset>
          </wp:positionV>
          <wp:extent cx="8639810" cy="11569700"/>
          <wp:effectExtent l="0" t="0" r="0" b="0"/>
          <wp:wrapNone/>
          <wp:docPr id="1073741825" name="officeArt object" descr="Afbeelding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fbeelding 4" descr="Afbeelding 4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39810" cy="11569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 xmlns:a="http://schemas.openxmlformats.org/drawingml/2006/main"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-630268</wp:posOffset>
          </wp:positionH>
          <wp:positionV relativeFrom="page">
            <wp:posOffset>177800</wp:posOffset>
          </wp:positionV>
          <wp:extent cx="3120390" cy="1257300"/>
          <wp:effectExtent l="0" t="0" r="0" b="0"/>
          <wp:wrapNone/>
          <wp:docPr id="1073741826" name="officeArt object" descr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Afbeelding 1" descr="Afbeelding 1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19295" t="0" r="15875" b="0"/>
                  <a:stretch>
                    <a:fillRect/>
                  </a:stretch>
                </pic:blipFill>
                <pic:spPr>
                  <a:xfrm>
                    <a:off x="0" y="0"/>
                    <a:ext cx="3120390" cy="12573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decimal"/>
      <w:suff w:val="tab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Geïmporteerde stijl 2"/>
  </w:abstractNum>
  <w:abstractNum w:abstractNumId="3">
    <w:multiLevelType w:val="hybridMultilevel"/>
    <w:styleLink w:val="Geïmporteerde stijl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Verdana" w:cs="Arial Unicode MS" w:hAnsi="Verdan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numbering" w:styleId="Geïmporteerde stijl 2">
    <w:name w:val="Geïmporteerde stijl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