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1F" w:rsidRDefault="0035481F" w:rsidP="0035481F"/>
    <w:p w:rsidR="0035481F" w:rsidRDefault="00A4736E" w:rsidP="0035481F">
      <w:r w:rsidRPr="00A4736E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2B79EBC1">
            <wp:simplePos x="0" y="0"/>
            <wp:positionH relativeFrom="column">
              <wp:posOffset>4319905</wp:posOffset>
            </wp:positionH>
            <wp:positionV relativeFrom="paragraph">
              <wp:posOffset>20955</wp:posOffset>
            </wp:positionV>
            <wp:extent cx="2228850" cy="981075"/>
            <wp:effectExtent l="0" t="0" r="0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81F" w:rsidRDefault="0035481F" w:rsidP="0035481F"/>
    <w:p w:rsidR="0035481F" w:rsidRDefault="0035481F" w:rsidP="00A4736E">
      <w:pPr>
        <w:pStyle w:val="Geenafstand"/>
        <w:jc w:val="center"/>
      </w:pPr>
    </w:p>
    <w:p w:rsidR="00A4736E" w:rsidRDefault="00A4736E" w:rsidP="00A4736E">
      <w:pPr>
        <w:pStyle w:val="Geenafstand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AGENDA</w:t>
      </w:r>
      <w:r w:rsidR="00C546A2">
        <w:rPr>
          <w:color w:val="000000"/>
          <w:sz w:val="27"/>
          <w:szCs w:val="27"/>
        </w:rPr>
        <w:t xml:space="preserve"> + Notulen</w:t>
      </w:r>
    </w:p>
    <w:p w:rsidR="0035481F" w:rsidRDefault="00A4736E" w:rsidP="00A4736E">
      <w:pPr>
        <w:pStyle w:val="Geenafstand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Medezeggenschapsraad speelleercentrum de Pionier</w:t>
      </w:r>
      <w:r w:rsidR="002C34C9">
        <w:rPr>
          <w:color w:val="000000"/>
          <w:sz w:val="27"/>
          <w:szCs w:val="27"/>
        </w:rPr>
        <w:br/>
        <w:t>___________________________________________________________________</w:t>
      </w:r>
    </w:p>
    <w:p w:rsidR="00A4736E" w:rsidRDefault="00A4736E" w:rsidP="00A4736E">
      <w:pPr>
        <w:pStyle w:val="Geenafstand"/>
        <w:jc w:val="center"/>
      </w:pPr>
    </w:p>
    <w:p w:rsidR="0035481F" w:rsidRDefault="0035481F" w:rsidP="00A4736E">
      <w:pPr>
        <w:pStyle w:val="Geenafstand"/>
        <w:jc w:val="center"/>
      </w:pPr>
    </w:p>
    <w:p w:rsidR="00A4736E" w:rsidRDefault="00A4736E" w:rsidP="00A4736E">
      <w:pPr>
        <w:pStyle w:val="Geenafstand"/>
        <w:jc w:val="center"/>
      </w:pPr>
    </w:p>
    <w:p w:rsidR="0035481F" w:rsidRDefault="0035481F" w:rsidP="00A4736E">
      <w:pPr>
        <w:pStyle w:val="Geenafstand"/>
      </w:pPr>
      <w:r>
        <w:t>Datum:</w:t>
      </w:r>
      <w:r w:rsidR="00A4736E">
        <w:tab/>
      </w:r>
      <w:r w:rsidR="00A4736E">
        <w:tab/>
      </w:r>
      <w:r w:rsidR="00C546A2">
        <w:t>1</w:t>
      </w:r>
      <w:r w:rsidR="00E77FE0">
        <w:t xml:space="preserve">5 </w:t>
      </w:r>
      <w:r w:rsidR="00C92BD8">
        <w:t>november 2022</w:t>
      </w:r>
      <w:r w:rsidR="00A4736E">
        <w:tab/>
      </w:r>
    </w:p>
    <w:p w:rsidR="0035481F" w:rsidRDefault="0035481F" w:rsidP="00A4736E">
      <w:pPr>
        <w:pStyle w:val="Geenafstand"/>
      </w:pPr>
      <w:r>
        <w:t>Aanwezi</w:t>
      </w:r>
      <w:r w:rsidR="00A4736E">
        <w:t>g</w:t>
      </w:r>
      <w:r>
        <w:t xml:space="preserve">: </w:t>
      </w:r>
      <w:r w:rsidR="00A4736E">
        <w:tab/>
      </w:r>
      <w:proofErr w:type="spellStart"/>
      <w:r>
        <w:t>Minèt</w:t>
      </w:r>
      <w:proofErr w:type="spellEnd"/>
      <w:r>
        <w:t xml:space="preserve"> Peters, Ellen Coolen, Sabine Romp, Mark Jansen, Emmely Schutten</w:t>
      </w:r>
    </w:p>
    <w:p w:rsidR="0035481F" w:rsidRDefault="0035481F" w:rsidP="00A4736E">
      <w:pPr>
        <w:pStyle w:val="Geenafstand"/>
      </w:pPr>
      <w:r>
        <w:t>Afwezig</w:t>
      </w:r>
      <w:r>
        <w:tab/>
        <w:t>:</w:t>
      </w:r>
      <w:r w:rsidR="00A4736E">
        <w:tab/>
      </w:r>
      <w:r>
        <w:t>Hedwig Molenkamp</w:t>
      </w:r>
    </w:p>
    <w:p w:rsidR="00A4736E" w:rsidRDefault="0035481F" w:rsidP="00A4736E">
      <w:pPr>
        <w:pStyle w:val="Geenafstand"/>
      </w:pPr>
      <w:r>
        <w:t>Toehoorders</w:t>
      </w:r>
      <w:r w:rsidR="00A4736E">
        <w:t>:</w:t>
      </w:r>
      <w:r w:rsidR="00A4736E">
        <w:tab/>
      </w:r>
      <w:r>
        <w:tab/>
      </w:r>
    </w:p>
    <w:p w:rsidR="0035481F" w:rsidRDefault="0035481F" w:rsidP="00A4736E">
      <w:pPr>
        <w:pStyle w:val="Geenafstand"/>
      </w:pPr>
      <w:r>
        <w:t>Tijd</w:t>
      </w:r>
      <w:r w:rsidR="00A4736E">
        <w:t>:</w:t>
      </w:r>
      <w:r w:rsidR="00A4736E">
        <w:tab/>
      </w:r>
      <w:r w:rsidR="00A4736E">
        <w:tab/>
      </w:r>
      <w:r>
        <w:t>1</w:t>
      </w:r>
      <w:r w:rsidR="00A4736E">
        <w:t>9</w:t>
      </w:r>
      <w:r>
        <w:t xml:space="preserve">:00 – </w:t>
      </w:r>
      <w:r w:rsidR="00A4736E">
        <w:t>20</w:t>
      </w:r>
      <w:r>
        <w:t>:</w:t>
      </w:r>
      <w:r w:rsidR="00A4736E">
        <w:t>30</w:t>
      </w:r>
      <w:r>
        <w:t xml:space="preserve"> uur</w:t>
      </w:r>
    </w:p>
    <w:p w:rsidR="00637ED5" w:rsidRDefault="0035481F" w:rsidP="00A4736E">
      <w:pPr>
        <w:pStyle w:val="Geenafstand"/>
      </w:pPr>
      <w:r>
        <w:t>Plaats:</w:t>
      </w:r>
      <w:r w:rsidR="00A4736E">
        <w:tab/>
      </w:r>
      <w:r w:rsidR="00A4736E">
        <w:tab/>
      </w:r>
      <w:r>
        <w:t>Fysiek speelleercentrum de Pionier</w:t>
      </w:r>
      <w:r w:rsidR="002C34C9">
        <w:br/>
      </w:r>
      <w:r w:rsidR="002C34C9">
        <w:softHyphen/>
      </w:r>
      <w:r w:rsidR="002C34C9">
        <w:softHyphen/>
      </w:r>
      <w:r w:rsidR="002C34C9">
        <w:softHyphen/>
      </w:r>
      <w:r w:rsidR="002C34C9">
        <w:softHyphen/>
      </w:r>
      <w:r w:rsidR="002C34C9">
        <w:softHyphen/>
      </w:r>
      <w:r w:rsidR="002C34C9">
        <w:softHyphen/>
      </w:r>
      <w:r w:rsidR="002C34C9">
        <w:softHyphen/>
      </w:r>
      <w:r w:rsidR="002C34C9">
        <w:softHyphen/>
      </w:r>
      <w:r w:rsidR="002C34C9">
        <w:softHyphen/>
      </w:r>
      <w:r w:rsidR="002C34C9">
        <w:softHyphen/>
      </w:r>
      <w:r w:rsidR="002C34C9">
        <w:softHyphen/>
      </w:r>
      <w:r w:rsidR="002C34C9">
        <w:softHyphen/>
      </w:r>
      <w:r w:rsidR="002C34C9">
        <w:softHyphen/>
      </w:r>
      <w:r w:rsidR="002C34C9">
        <w:softHyphen/>
      </w:r>
      <w:r w:rsidR="002C34C9">
        <w:softHyphen/>
      </w:r>
      <w:r w:rsidR="002C34C9">
        <w:softHyphen/>
      </w:r>
      <w:r w:rsidR="002C34C9">
        <w:softHyphen/>
      </w:r>
      <w:r w:rsidR="002C34C9">
        <w:softHyphen/>
      </w:r>
      <w:r w:rsidR="002C34C9">
        <w:softHyphen/>
      </w:r>
      <w:r w:rsidR="002C34C9">
        <w:softHyphen/>
      </w:r>
      <w:r w:rsidR="002C34C9">
        <w:softHyphen/>
      </w:r>
      <w:r w:rsidR="002C34C9">
        <w:softHyphen/>
      </w:r>
      <w:r w:rsidR="002C34C9">
        <w:softHyphen/>
      </w:r>
      <w:r w:rsidR="002C34C9">
        <w:softHyphen/>
      </w:r>
      <w:r w:rsidR="002C34C9">
        <w:softHyphen/>
        <w:t>__________________________________________________________________________________</w:t>
      </w:r>
    </w:p>
    <w:p w:rsidR="00C14193" w:rsidRDefault="00C14193" w:rsidP="00A4736E">
      <w:pPr>
        <w:pStyle w:val="Geenafstand"/>
      </w:pPr>
    </w:p>
    <w:p w:rsidR="00C14193" w:rsidRDefault="00C14193" w:rsidP="00A4736E">
      <w:pPr>
        <w:pStyle w:val="Geenafstand"/>
      </w:pPr>
      <w:bookmarkStart w:id="0" w:name="_GoBack"/>
      <w:bookmarkEnd w:id="0"/>
    </w:p>
    <w:p w:rsidR="00F25A0B" w:rsidRDefault="00F25A0B" w:rsidP="00F25A0B">
      <w:pPr>
        <w:pStyle w:val="Geenafstand"/>
        <w:numPr>
          <w:ilvl w:val="0"/>
          <w:numId w:val="4"/>
        </w:numPr>
      </w:pPr>
      <w:r>
        <w:t>Opening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796B">
        <w:tab/>
      </w:r>
      <w:r w:rsidR="00EF796B">
        <w:tab/>
      </w:r>
    </w:p>
    <w:p w:rsidR="00F25A0B" w:rsidRDefault="00F25A0B" w:rsidP="00EF796B">
      <w:pPr>
        <w:pStyle w:val="Geenafstand"/>
        <w:numPr>
          <w:ilvl w:val="0"/>
          <w:numId w:val="4"/>
        </w:numPr>
      </w:pPr>
      <w:r>
        <w:t>Ingebrachte onderw</w:t>
      </w:r>
      <w:r w:rsidR="00EF796B">
        <w:t>erpen toehoorders – geen ingebrachte punten</w:t>
      </w:r>
      <w:r>
        <w:tab/>
      </w:r>
    </w:p>
    <w:p w:rsidR="00F25A0B" w:rsidRDefault="00F25A0B" w:rsidP="00F25A0B">
      <w:pPr>
        <w:pStyle w:val="Geenafstand"/>
        <w:numPr>
          <w:ilvl w:val="0"/>
          <w:numId w:val="4"/>
        </w:numPr>
      </w:pPr>
      <w:r>
        <w:t>Mededeling/ punten vanuit directie</w:t>
      </w:r>
      <w:r w:rsidR="00A75790">
        <w:tab/>
      </w:r>
      <w:r w:rsidR="00A75790">
        <w:tab/>
      </w:r>
      <w:r w:rsidR="00A75790">
        <w:tab/>
      </w:r>
      <w:r w:rsidR="00A75790">
        <w:tab/>
      </w:r>
      <w:r w:rsidR="00A75790">
        <w:tab/>
      </w:r>
      <w:r>
        <w:br/>
      </w:r>
    </w:p>
    <w:p w:rsidR="00F25A0B" w:rsidRDefault="00F25A0B" w:rsidP="00F25A0B">
      <w:pPr>
        <w:pStyle w:val="x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Segoe UI"/>
          <w:color w:val="242424"/>
          <w:sz w:val="22"/>
          <w:szCs w:val="22"/>
        </w:rPr>
      </w:pPr>
      <w:r>
        <w:rPr>
          <w:rFonts w:ascii="Calibri" w:hAnsi="Calibri" w:cs="Segoe UI"/>
          <w:color w:val="242424"/>
          <w:sz w:val="22"/>
          <w:szCs w:val="22"/>
        </w:rPr>
        <w:t xml:space="preserve">Koersplan </w:t>
      </w:r>
      <w:r w:rsidR="007B33B4">
        <w:rPr>
          <w:rFonts w:ascii="Calibri" w:hAnsi="Calibri" w:cs="Segoe UI"/>
          <w:color w:val="242424"/>
          <w:sz w:val="22"/>
          <w:szCs w:val="22"/>
        </w:rPr>
        <w:t xml:space="preserve">en jaarplan </w:t>
      </w:r>
      <w:r>
        <w:rPr>
          <w:rFonts w:ascii="Calibri" w:hAnsi="Calibri" w:cs="Segoe UI"/>
          <w:color w:val="242424"/>
          <w:sz w:val="22"/>
          <w:szCs w:val="22"/>
        </w:rPr>
        <w:t>Verdi</w:t>
      </w:r>
      <w:r w:rsidR="007B33B4">
        <w:rPr>
          <w:rFonts w:ascii="Calibri" w:hAnsi="Calibri" w:cs="Segoe UI"/>
          <w:color w:val="242424"/>
          <w:sz w:val="22"/>
          <w:szCs w:val="22"/>
        </w:rPr>
        <w:t xml:space="preserve"> </w:t>
      </w:r>
      <w:r w:rsidR="007B33B4" w:rsidRPr="007B33B4">
        <w:rPr>
          <w:rFonts w:ascii="Calibri" w:hAnsi="Calibri" w:cs="Segoe UI"/>
          <w:color w:val="242424"/>
          <w:sz w:val="22"/>
          <w:szCs w:val="22"/>
        </w:rPr>
        <w:sym w:font="Wingdings" w:char="F0E0"/>
      </w:r>
      <w:r w:rsidR="007B33B4">
        <w:rPr>
          <w:rFonts w:ascii="Calibri" w:hAnsi="Calibri" w:cs="Segoe UI"/>
          <w:color w:val="242424"/>
          <w:sz w:val="22"/>
          <w:szCs w:val="22"/>
        </w:rPr>
        <w:t xml:space="preserve"> in bezit van MR en moet doorgelezen worden en eventuele vragen/aanmerkingen mogen gesteld worden.</w:t>
      </w:r>
      <w:r w:rsidR="00EC4E77">
        <w:rPr>
          <w:rFonts w:ascii="Calibri" w:hAnsi="Calibri" w:cs="Segoe UI"/>
          <w:color w:val="242424"/>
          <w:sz w:val="22"/>
          <w:szCs w:val="22"/>
        </w:rPr>
        <w:t xml:space="preserve"> Koersplan wordt doorgelezen door oudergeleding en jaarplan door leerkrachtengeleding.</w:t>
      </w:r>
      <w:r w:rsidR="007C3170">
        <w:rPr>
          <w:rFonts w:ascii="Calibri" w:hAnsi="Calibri" w:cs="Segoe UI"/>
          <w:color w:val="242424"/>
          <w:sz w:val="22"/>
          <w:szCs w:val="22"/>
        </w:rPr>
        <w:t xml:space="preserve"> Volgende MR vergadering komen we er op terug.</w:t>
      </w:r>
    </w:p>
    <w:p w:rsidR="005F6ED5" w:rsidRDefault="00F25A0B" w:rsidP="00CE5141">
      <w:pPr>
        <w:pStyle w:val="x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Segoe UI"/>
          <w:color w:val="242424"/>
          <w:sz w:val="22"/>
          <w:szCs w:val="22"/>
        </w:rPr>
      </w:pPr>
      <w:r>
        <w:rPr>
          <w:rFonts w:ascii="Calibri" w:hAnsi="Calibri" w:cs="Segoe UI"/>
          <w:color w:val="242424"/>
          <w:sz w:val="22"/>
          <w:szCs w:val="22"/>
        </w:rPr>
        <w:t>Voorlopige formatie 2023-2024</w:t>
      </w:r>
      <w:r w:rsidR="007C3170">
        <w:rPr>
          <w:rFonts w:ascii="Calibri" w:hAnsi="Calibri" w:cs="Segoe UI"/>
          <w:color w:val="242424"/>
          <w:sz w:val="22"/>
          <w:szCs w:val="22"/>
        </w:rPr>
        <w:t xml:space="preserve"> </w:t>
      </w:r>
      <w:r w:rsidR="007C3170" w:rsidRPr="007C3170">
        <w:rPr>
          <w:rFonts w:ascii="Calibri" w:hAnsi="Calibri" w:cs="Segoe UI"/>
          <w:color w:val="242424"/>
          <w:sz w:val="22"/>
          <w:szCs w:val="22"/>
        </w:rPr>
        <w:sym w:font="Wingdings" w:char="F0E0"/>
      </w:r>
      <w:r w:rsidR="007C3170">
        <w:rPr>
          <w:rFonts w:ascii="Calibri" w:hAnsi="Calibri" w:cs="Segoe UI"/>
          <w:color w:val="242424"/>
          <w:sz w:val="22"/>
          <w:szCs w:val="22"/>
        </w:rPr>
        <w:t xml:space="preserve"> leerlingenaantal groeit. Er gaat gekeken worden naar indeling van de groepen </w:t>
      </w:r>
      <w:proofErr w:type="spellStart"/>
      <w:r w:rsidR="007C3170">
        <w:rPr>
          <w:rFonts w:ascii="Calibri" w:hAnsi="Calibri" w:cs="Segoe UI"/>
          <w:color w:val="242424"/>
          <w:sz w:val="22"/>
          <w:szCs w:val="22"/>
        </w:rPr>
        <w:t>icm</w:t>
      </w:r>
      <w:proofErr w:type="spellEnd"/>
      <w:r w:rsidR="007C3170">
        <w:rPr>
          <w:rFonts w:ascii="Calibri" w:hAnsi="Calibri" w:cs="Segoe UI"/>
          <w:color w:val="242424"/>
          <w:sz w:val="22"/>
          <w:szCs w:val="22"/>
        </w:rPr>
        <w:t xml:space="preserve"> budget via werkverdelingsplan.</w:t>
      </w:r>
    </w:p>
    <w:p w:rsidR="00FF1177" w:rsidRPr="00FF1177" w:rsidRDefault="00FF1177" w:rsidP="00F1592D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242424"/>
          <w:sz w:val="22"/>
          <w:szCs w:val="22"/>
        </w:rPr>
      </w:pPr>
      <w:proofErr w:type="spellStart"/>
      <w:r w:rsidRPr="00FF1177">
        <w:rPr>
          <w:rFonts w:ascii="Calibri" w:hAnsi="Calibri" w:cs="Segoe UI"/>
          <w:color w:val="242424"/>
          <w:sz w:val="22"/>
          <w:szCs w:val="22"/>
        </w:rPr>
        <w:t>Minet</w:t>
      </w:r>
      <w:proofErr w:type="spellEnd"/>
      <w:r w:rsidRPr="00FF1177">
        <w:rPr>
          <w:rFonts w:ascii="Calibri" w:hAnsi="Calibri" w:cs="Segoe UI"/>
          <w:color w:val="242424"/>
          <w:sz w:val="22"/>
          <w:szCs w:val="22"/>
        </w:rPr>
        <w:t xml:space="preserve"> heeft nieuwe look </w:t>
      </w:r>
      <w:proofErr w:type="spellStart"/>
      <w:r w:rsidRPr="00FF1177">
        <w:rPr>
          <w:rFonts w:ascii="Calibri" w:hAnsi="Calibri" w:cs="Segoe UI"/>
          <w:color w:val="242424"/>
          <w:sz w:val="22"/>
          <w:szCs w:val="22"/>
        </w:rPr>
        <w:t>and</w:t>
      </w:r>
      <w:proofErr w:type="spellEnd"/>
      <w:r w:rsidRPr="00FF1177">
        <w:rPr>
          <w:rFonts w:ascii="Calibri" w:hAnsi="Calibri" w:cs="Segoe UI"/>
          <w:color w:val="242424"/>
          <w:sz w:val="22"/>
          <w:szCs w:val="22"/>
        </w:rPr>
        <w:t xml:space="preserve"> feel van de bouwhoek gepresenteerd.</w:t>
      </w:r>
    </w:p>
    <w:p w:rsidR="00CE5141" w:rsidRPr="00FF1177" w:rsidRDefault="00FF1177" w:rsidP="00F1592D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242424"/>
          <w:sz w:val="22"/>
          <w:szCs w:val="22"/>
        </w:rPr>
      </w:pPr>
      <w:r>
        <w:rPr>
          <w:rFonts w:ascii="Calibri" w:hAnsi="Calibri" w:cs="Segoe UI"/>
          <w:color w:val="242424"/>
          <w:sz w:val="22"/>
          <w:szCs w:val="22"/>
        </w:rPr>
        <w:t>Vra</w:t>
      </w:r>
      <w:r w:rsidR="005F6ED5" w:rsidRPr="00FF1177">
        <w:rPr>
          <w:rFonts w:asciiTheme="minorHAnsi" w:hAnsiTheme="minorHAnsi" w:cs="Segoe UI"/>
          <w:color w:val="242424"/>
          <w:sz w:val="22"/>
          <w:szCs w:val="22"/>
        </w:rPr>
        <w:t>gen aan de directi</w:t>
      </w:r>
      <w:r w:rsidR="001A0214" w:rsidRPr="00FF1177">
        <w:rPr>
          <w:rFonts w:asciiTheme="minorHAnsi" w:hAnsiTheme="minorHAnsi" w:cs="Segoe UI"/>
          <w:color w:val="242424"/>
          <w:sz w:val="22"/>
          <w:szCs w:val="22"/>
        </w:rPr>
        <w:t>e</w:t>
      </w:r>
      <w:r w:rsidR="005F6ED5" w:rsidRPr="00FF1177">
        <w:rPr>
          <w:rFonts w:asciiTheme="minorHAnsi" w:hAnsiTheme="minorHAnsi" w:cs="Segoe UI"/>
          <w:color w:val="242424"/>
          <w:sz w:val="22"/>
          <w:szCs w:val="22"/>
        </w:rPr>
        <w:tab/>
      </w:r>
    </w:p>
    <w:p w:rsidR="00CE5141" w:rsidRDefault="001A0214" w:rsidP="00CE5141">
      <w:pPr>
        <w:pStyle w:val="x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242424"/>
          <w:sz w:val="22"/>
          <w:szCs w:val="22"/>
        </w:rPr>
      </w:pPr>
      <w:r>
        <w:rPr>
          <w:rFonts w:asciiTheme="minorHAnsi" w:hAnsiTheme="minorHAnsi" w:cs="Segoe UI"/>
          <w:color w:val="242424"/>
          <w:sz w:val="22"/>
          <w:szCs w:val="22"/>
        </w:rPr>
        <w:t>Ho</w:t>
      </w:r>
      <w:r w:rsidR="00CE5141">
        <w:rPr>
          <w:rFonts w:asciiTheme="minorHAnsi" w:hAnsiTheme="minorHAnsi" w:cs="Segoe UI"/>
          <w:color w:val="242424"/>
          <w:sz w:val="22"/>
          <w:szCs w:val="22"/>
        </w:rPr>
        <w:t xml:space="preserve">e regelen we tijdsplanning MR? </w:t>
      </w:r>
      <w:r w:rsidR="00CE5141" w:rsidRPr="00CE5141">
        <w:rPr>
          <w:rFonts w:asciiTheme="minorHAnsi" w:hAnsiTheme="minorHAnsi" w:cs="Segoe UI"/>
          <w:color w:val="242424"/>
          <w:sz w:val="22"/>
          <w:szCs w:val="22"/>
        </w:rPr>
        <w:sym w:font="Wingdings" w:char="F0E0"/>
      </w:r>
      <w:r w:rsidR="00CE5141">
        <w:rPr>
          <w:rFonts w:asciiTheme="minorHAnsi" w:hAnsiTheme="minorHAnsi" w:cs="Segoe UI"/>
          <w:color w:val="242424"/>
          <w:sz w:val="22"/>
          <w:szCs w:val="22"/>
        </w:rPr>
        <w:t xml:space="preserve"> 1</w:t>
      </w:r>
      <w:r w:rsidR="00CE5141" w:rsidRPr="00CE5141">
        <w:rPr>
          <w:rFonts w:asciiTheme="minorHAnsi" w:hAnsiTheme="minorHAnsi" w:cs="Segoe UI"/>
          <w:color w:val="242424"/>
          <w:sz w:val="22"/>
          <w:szCs w:val="22"/>
          <w:vertAlign w:val="superscript"/>
        </w:rPr>
        <w:t>e</w:t>
      </w:r>
      <w:r w:rsidR="00CE5141">
        <w:rPr>
          <w:rFonts w:asciiTheme="minorHAnsi" w:hAnsiTheme="minorHAnsi" w:cs="Segoe UI"/>
          <w:color w:val="242424"/>
          <w:sz w:val="22"/>
          <w:szCs w:val="22"/>
        </w:rPr>
        <w:t xml:space="preserve"> 45 minuten punten vanuit directie + vragen. Mochten er uit 2</w:t>
      </w:r>
      <w:r w:rsidR="00CE5141" w:rsidRPr="00CE5141">
        <w:rPr>
          <w:rFonts w:asciiTheme="minorHAnsi" w:hAnsiTheme="minorHAnsi" w:cs="Segoe UI"/>
          <w:color w:val="242424"/>
          <w:sz w:val="22"/>
          <w:szCs w:val="22"/>
          <w:vertAlign w:val="superscript"/>
        </w:rPr>
        <w:t>e</w:t>
      </w:r>
      <w:r w:rsidR="00CE5141">
        <w:rPr>
          <w:rFonts w:asciiTheme="minorHAnsi" w:hAnsiTheme="minorHAnsi" w:cs="Segoe UI"/>
          <w:color w:val="242424"/>
          <w:sz w:val="22"/>
          <w:szCs w:val="22"/>
        </w:rPr>
        <w:t xml:space="preserve"> gedeelte nog vragen/punten voor de directie komen nemen we die de volgende vergadering mee.</w:t>
      </w:r>
    </w:p>
    <w:p w:rsidR="00CE5141" w:rsidRDefault="001A0214" w:rsidP="00CE5141">
      <w:pPr>
        <w:pStyle w:val="x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242424"/>
          <w:sz w:val="22"/>
          <w:szCs w:val="22"/>
        </w:rPr>
      </w:pPr>
      <w:r>
        <w:rPr>
          <w:rFonts w:asciiTheme="minorHAnsi" w:hAnsiTheme="minorHAnsi" w:cs="Segoe UI"/>
          <w:color w:val="242424"/>
          <w:sz w:val="22"/>
          <w:szCs w:val="22"/>
        </w:rPr>
        <w:t>Welke bespreekpunten zijn met directie en welke zonder?</w:t>
      </w:r>
      <w:r w:rsidR="00EF796B">
        <w:rPr>
          <w:rFonts w:asciiTheme="minorHAnsi" w:hAnsiTheme="minorHAnsi" w:cs="Segoe UI"/>
          <w:color w:val="242424"/>
          <w:sz w:val="22"/>
          <w:szCs w:val="22"/>
        </w:rPr>
        <w:t xml:space="preserve"> </w:t>
      </w:r>
      <w:r w:rsidR="00CE5141" w:rsidRPr="00CE5141">
        <w:rPr>
          <w:rFonts w:asciiTheme="minorHAnsi" w:hAnsiTheme="minorHAnsi" w:cs="Segoe UI"/>
          <w:color w:val="242424"/>
          <w:sz w:val="22"/>
          <w:szCs w:val="22"/>
        </w:rPr>
        <w:sym w:font="Wingdings" w:char="F0E0"/>
      </w:r>
      <w:r w:rsidR="00CE5141">
        <w:rPr>
          <w:rFonts w:asciiTheme="minorHAnsi" w:hAnsiTheme="minorHAnsi" w:cs="Segoe UI"/>
          <w:color w:val="242424"/>
          <w:sz w:val="22"/>
          <w:szCs w:val="22"/>
        </w:rPr>
        <w:t xml:space="preserve"> </w:t>
      </w:r>
      <w:r w:rsidR="00EF796B">
        <w:rPr>
          <w:rFonts w:asciiTheme="minorHAnsi" w:hAnsiTheme="minorHAnsi" w:cs="Segoe UI"/>
          <w:color w:val="242424"/>
          <w:sz w:val="22"/>
          <w:szCs w:val="22"/>
        </w:rPr>
        <w:t>sommige punten komen vanuit directie of vragen</w:t>
      </w:r>
      <w:r w:rsidR="007B33B4">
        <w:rPr>
          <w:rFonts w:asciiTheme="minorHAnsi" w:hAnsiTheme="minorHAnsi" w:cs="Segoe UI"/>
          <w:color w:val="242424"/>
          <w:sz w:val="22"/>
          <w:szCs w:val="22"/>
        </w:rPr>
        <w:t xml:space="preserve"> vanuit de MR mogen gesteld worden aan de directie.</w:t>
      </w:r>
      <w:r w:rsidR="005F6ED5" w:rsidRPr="00EF796B">
        <w:rPr>
          <w:rFonts w:asciiTheme="minorHAnsi" w:hAnsiTheme="minorHAnsi" w:cs="Segoe UI"/>
          <w:color w:val="242424"/>
          <w:sz w:val="22"/>
          <w:szCs w:val="22"/>
        </w:rPr>
        <w:tab/>
      </w:r>
    </w:p>
    <w:p w:rsidR="00CE5141" w:rsidRPr="00574735" w:rsidRDefault="00CE5141" w:rsidP="00CE5141">
      <w:pPr>
        <w:pStyle w:val="x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242424"/>
          <w:sz w:val="22"/>
          <w:szCs w:val="22"/>
          <w:highlight w:val="yellow"/>
        </w:rPr>
      </w:pPr>
      <w:r w:rsidRPr="00574735">
        <w:rPr>
          <w:rFonts w:asciiTheme="minorHAnsi" w:hAnsiTheme="minorHAnsi" w:cs="Segoe UI"/>
          <w:color w:val="242424"/>
          <w:sz w:val="22"/>
          <w:szCs w:val="22"/>
          <w:highlight w:val="yellow"/>
        </w:rPr>
        <w:t xml:space="preserve">Uitkomst enquête traktatiebeleid </w:t>
      </w:r>
      <w:r w:rsidRPr="00574735">
        <w:rPr>
          <w:rFonts w:asciiTheme="minorHAnsi" w:hAnsiTheme="minorHAnsi" w:cs="Segoe UI"/>
          <w:color w:val="242424"/>
          <w:sz w:val="22"/>
          <w:szCs w:val="22"/>
          <w:highlight w:val="yellow"/>
        </w:rPr>
        <w:sym w:font="Wingdings" w:char="F0E0"/>
      </w:r>
      <w:r w:rsidRPr="00574735">
        <w:rPr>
          <w:rFonts w:asciiTheme="minorHAnsi" w:hAnsiTheme="minorHAnsi" w:cs="Segoe UI"/>
          <w:color w:val="242424"/>
          <w:sz w:val="22"/>
          <w:szCs w:val="22"/>
          <w:highlight w:val="yellow"/>
        </w:rPr>
        <w:t xml:space="preserve"> Hedwig neemt dit de volgende keer mee met de volgende vergadering</w:t>
      </w:r>
      <w:r w:rsidR="005F6ED5" w:rsidRPr="00574735">
        <w:rPr>
          <w:rFonts w:asciiTheme="minorHAnsi" w:hAnsiTheme="minorHAnsi" w:cs="Segoe UI"/>
          <w:color w:val="242424"/>
          <w:sz w:val="22"/>
          <w:szCs w:val="22"/>
          <w:highlight w:val="yellow"/>
        </w:rPr>
        <w:tab/>
      </w:r>
    </w:p>
    <w:p w:rsidR="005F6ED5" w:rsidRPr="00EF796B" w:rsidRDefault="00CE5141" w:rsidP="00CE5141">
      <w:pPr>
        <w:pStyle w:val="x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242424"/>
          <w:sz w:val="22"/>
          <w:szCs w:val="22"/>
        </w:rPr>
      </w:pPr>
      <w:r w:rsidRPr="00574735">
        <w:rPr>
          <w:rFonts w:asciiTheme="minorHAnsi" w:hAnsiTheme="minorHAnsi" w:cs="Segoe UI"/>
          <w:color w:val="242424"/>
          <w:sz w:val="22"/>
          <w:szCs w:val="22"/>
          <w:highlight w:val="yellow"/>
        </w:rPr>
        <w:t xml:space="preserve">Mark inloggen op </w:t>
      </w:r>
      <w:proofErr w:type="spellStart"/>
      <w:r w:rsidRPr="00574735">
        <w:rPr>
          <w:rFonts w:asciiTheme="minorHAnsi" w:hAnsiTheme="minorHAnsi" w:cs="Segoe UI"/>
          <w:color w:val="242424"/>
          <w:sz w:val="22"/>
          <w:szCs w:val="22"/>
          <w:highlight w:val="yellow"/>
        </w:rPr>
        <w:t>sharepoint</w:t>
      </w:r>
      <w:proofErr w:type="spellEnd"/>
      <w:r w:rsidR="00574735" w:rsidRPr="00574735">
        <w:rPr>
          <w:rFonts w:asciiTheme="minorHAnsi" w:hAnsiTheme="minorHAnsi" w:cs="Segoe UI"/>
          <w:color w:val="242424"/>
          <w:sz w:val="22"/>
          <w:szCs w:val="22"/>
          <w:highlight w:val="yellow"/>
        </w:rPr>
        <w:t>/</w:t>
      </w:r>
      <w:proofErr w:type="spellStart"/>
      <w:r w:rsidR="00574735" w:rsidRPr="00574735">
        <w:rPr>
          <w:rFonts w:asciiTheme="minorHAnsi" w:hAnsiTheme="minorHAnsi" w:cs="Segoe UI"/>
          <w:color w:val="242424"/>
          <w:sz w:val="22"/>
          <w:szCs w:val="22"/>
          <w:highlight w:val="yellow"/>
        </w:rPr>
        <w:t>mr</w:t>
      </w:r>
      <w:proofErr w:type="spellEnd"/>
      <w:r w:rsidR="00574735" w:rsidRPr="00574735">
        <w:rPr>
          <w:rFonts w:asciiTheme="minorHAnsi" w:hAnsiTheme="minorHAnsi" w:cs="Segoe UI"/>
          <w:color w:val="242424"/>
          <w:sz w:val="22"/>
          <w:szCs w:val="22"/>
          <w:highlight w:val="yellow"/>
        </w:rPr>
        <w:t xml:space="preserve"> mail/GMR</w:t>
      </w:r>
      <w:r w:rsidRPr="00574735">
        <w:rPr>
          <w:rFonts w:asciiTheme="minorHAnsi" w:hAnsiTheme="minorHAnsi" w:cs="Segoe UI"/>
          <w:color w:val="242424"/>
          <w:sz w:val="22"/>
          <w:szCs w:val="22"/>
          <w:highlight w:val="yellow"/>
        </w:rPr>
        <w:t xml:space="preserve"> </w:t>
      </w:r>
      <w:r w:rsidRPr="00574735">
        <w:rPr>
          <w:rFonts w:asciiTheme="minorHAnsi" w:hAnsiTheme="minorHAnsi" w:cs="Segoe UI"/>
          <w:color w:val="242424"/>
          <w:sz w:val="22"/>
          <w:szCs w:val="22"/>
          <w:highlight w:val="yellow"/>
        </w:rPr>
        <w:sym w:font="Wingdings" w:char="F0E0"/>
      </w:r>
      <w:r w:rsidRPr="00574735">
        <w:rPr>
          <w:rFonts w:asciiTheme="minorHAnsi" w:hAnsiTheme="minorHAnsi" w:cs="Segoe UI"/>
          <w:color w:val="242424"/>
          <w:sz w:val="22"/>
          <w:szCs w:val="22"/>
          <w:highlight w:val="yellow"/>
        </w:rPr>
        <w:t xml:space="preserve"> voor Hedwig</w:t>
      </w:r>
      <w:r w:rsidR="00574735" w:rsidRPr="00574735">
        <w:rPr>
          <w:rFonts w:asciiTheme="minorHAnsi" w:hAnsiTheme="minorHAnsi" w:cs="Segoe UI"/>
          <w:color w:val="242424"/>
          <w:sz w:val="22"/>
          <w:szCs w:val="22"/>
          <w:highlight w:val="yellow"/>
        </w:rPr>
        <w:t xml:space="preserve">, graag </w:t>
      </w:r>
      <w:proofErr w:type="spellStart"/>
      <w:r w:rsidR="00574735" w:rsidRPr="00574735">
        <w:rPr>
          <w:rFonts w:asciiTheme="minorHAnsi" w:hAnsiTheme="minorHAnsi" w:cs="Segoe UI"/>
          <w:color w:val="242424"/>
          <w:sz w:val="22"/>
          <w:szCs w:val="22"/>
          <w:highlight w:val="yellow"/>
        </w:rPr>
        <w:t>zsm</w:t>
      </w:r>
      <w:proofErr w:type="spellEnd"/>
      <w:r w:rsidR="00574735" w:rsidRPr="00574735">
        <w:rPr>
          <w:rFonts w:asciiTheme="minorHAnsi" w:hAnsiTheme="minorHAnsi" w:cs="Segoe UI"/>
          <w:color w:val="242424"/>
          <w:sz w:val="22"/>
          <w:szCs w:val="22"/>
          <w:highlight w:val="yellow"/>
        </w:rPr>
        <w:t xml:space="preserve"> regelen</w:t>
      </w:r>
      <w:r w:rsidR="005F6ED5" w:rsidRPr="00EF796B">
        <w:rPr>
          <w:rFonts w:asciiTheme="minorHAnsi" w:hAnsiTheme="minorHAnsi" w:cs="Segoe UI"/>
          <w:color w:val="242424"/>
          <w:sz w:val="22"/>
          <w:szCs w:val="22"/>
        </w:rPr>
        <w:tab/>
      </w:r>
      <w:r w:rsidR="005F6ED5" w:rsidRPr="00EF796B">
        <w:rPr>
          <w:rFonts w:asciiTheme="minorHAnsi" w:hAnsiTheme="minorHAnsi" w:cs="Segoe UI"/>
          <w:color w:val="242424"/>
          <w:sz w:val="22"/>
          <w:szCs w:val="22"/>
        </w:rPr>
        <w:tab/>
      </w:r>
      <w:r w:rsidR="005F6ED5" w:rsidRPr="00EF796B">
        <w:rPr>
          <w:rFonts w:asciiTheme="minorHAnsi" w:hAnsiTheme="minorHAnsi" w:cs="Segoe UI"/>
          <w:color w:val="242424"/>
          <w:sz w:val="22"/>
          <w:szCs w:val="22"/>
        </w:rPr>
        <w:tab/>
      </w:r>
    </w:p>
    <w:p w:rsidR="00574735" w:rsidRDefault="00574735" w:rsidP="005F6ED5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242424"/>
          <w:sz w:val="22"/>
          <w:szCs w:val="22"/>
        </w:rPr>
      </w:pPr>
      <w:r>
        <w:rPr>
          <w:rFonts w:asciiTheme="minorHAnsi" w:hAnsiTheme="minorHAnsi" w:cs="Segoe UI"/>
          <w:color w:val="242424"/>
          <w:sz w:val="22"/>
          <w:szCs w:val="22"/>
        </w:rPr>
        <w:t>GMR</w:t>
      </w:r>
      <w:r>
        <w:rPr>
          <w:rFonts w:asciiTheme="minorHAnsi" w:hAnsiTheme="minorHAnsi" w:cs="Segoe UI"/>
          <w:color w:val="242424"/>
          <w:sz w:val="22"/>
          <w:szCs w:val="22"/>
        </w:rPr>
        <w:t xml:space="preserve"> </w:t>
      </w:r>
      <w:r w:rsidRPr="00574735">
        <w:rPr>
          <w:rFonts w:asciiTheme="minorHAnsi" w:hAnsiTheme="minorHAnsi" w:cs="Segoe UI"/>
          <w:color w:val="242424"/>
          <w:sz w:val="22"/>
          <w:szCs w:val="22"/>
        </w:rPr>
        <w:sym w:font="Wingdings" w:char="F0E0"/>
      </w:r>
      <w:r>
        <w:rPr>
          <w:rFonts w:asciiTheme="minorHAnsi" w:hAnsiTheme="minorHAnsi" w:cs="Segoe UI"/>
          <w:color w:val="242424"/>
          <w:sz w:val="22"/>
          <w:szCs w:val="22"/>
        </w:rPr>
        <w:t xml:space="preserve"> geen </w:t>
      </w:r>
    </w:p>
    <w:p w:rsidR="00F25A0B" w:rsidRPr="005F6ED5" w:rsidRDefault="00EF14EC" w:rsidP="005F6ED5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242424"/>
          <w:sz w:val="22"/>
          <w:szCs w:val="22"/>
        </w:rPr>
      </w:pPr>
      <w:r w:rsidRPr="005F6ED5">
        <w:rPr>
          <w:rFonts w:asciiTheme="minorHAnsi" w:hAnsiTheme="minorHAnsi" w:cs="Segoe UI"/>
          <w:color w:val="242424"/>
          <w:sz w:val="22"/>
          <w:szCs w:val="22"/>
        </w:rPr>
        <w:t>Ingekomen stukken</w:t>
      </w:r>
      <w:r w:rsidR="00574735">
        <w:rPr>
          <w:rFonts w:asciiTheme="minorHAnsi" w:hAnsiTheme="minorHAnsi" w:cs="Segoe UI"/>
          <w:color w:val="242424"/>
          <w:sz w:val="22"/>
          <w:szCs w:val="22"/>
        </w:rPr>
        <w:t xml:space="preserve"> </w:t>
      </w:r>
      <w:r w:rsidR="00574735" w:rsidRPr="00574735">
        <w:rPr>
          <w:rFonts w:asciiTheme="minorHAnsi" w:hAnsiTheme="minorHAnsi" w:cs="Segoe UI"/>
          <w:color w:val="242424"/>
          <w:sz w:val="22"/>
          <w:szCs w:val="22"/>
        </w:rPr>
        <w:sym w:font="Wingdings" w:char="F0E0"/>
      </w:r>
      <w:r w:rsidR="00574735">
        <w:rPr>
          <w:rFonts w:asciiTheme="minorHAnsi" w:hAnsiTheme="minorHAnsi" w:cs="Segoe UI"/>
          <w:color w:val="242424"/>
          <w:sz w:val="22"/>
          <w:szCs w:val="22"/>
        </w:rPr>
        <w:t xml:space="preserve"> geen </w:t>
      </w:r>
    </w:p>
    <w:p w:rsidR="00EF14EC" w:rsidRPr="00574735" w:rsidRDefault="00EF14EC" w:rsidP="00574735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242424"/>
          <w:sz w:val="22"/>
          <w:szCs w:val="22"/>
        </w:rPr>
      </w:pPr>
      <w:r>
        <w:rPr>
          <w:rFonts w:asciiTheme="minorHAnsi" w:hAnsiTheme="minorHAnsi" w:cs="Segoe UI"/>
          <w:color w:val="242424"/>
          <w:sz w:val="22"/>
          <w:szCs w:val="22"/>
        </w:rPr>
        <w:t>Mail vanuit de postbus</w:t>
      </w:r>
      <w:r w:rsidR="00574735">
        <w:rPr>
          <w:rFonts w:asciiTheme="minorHAnsi" w:hAnsiTheme="minorHAnsi" w:cs="Segoe UI"/>
          <w:color w:val="242424"/>
          <w:sz w:val="22"/>
          <w:szCs w:val="22"/>
        </w:rPr>
        <w:t xml:space="preserve"> </w:t>
      </w:r>
      <w:r w:rsidR="00574735" w:rsidRPr="00574735">
        <w:rPr>
          <w:rFonts w:asciiTheme="minorHAnsi" w:hAnsiTheme="minorHAnsi" w:cs="Segoe UI"/>
          <w:color w:val="242424"/>
          <w:sz w:val="22"/>
          <w:szCs w:val="22"/>
        </w:rPr>
        <w:sym w:font="Wingdings" w:char="F0E0"/>
      </w:r>
      <w:r w:rsidR="00574735">
        <w:rPr>
          <w:rFonts w:asciiTheme="minorHAnsi" w:hAnsiTheme="minorHAnsi" w:cs="Segoe UI"/>
          <w:color w:val="242424"/>
          <w:sz w:val="22"/>
          <w:szCs w:val="22"/>
        </w:rPr>
        <w:t xml:space="preserve"> geen</w:t>
      </w:r>
      <w:r w:rsidR="002416FE" w:rsidRPr="00574735">
        <w:rPr>
          <w:rFonts w:asciiTheme="minorHAnsi" w:hAnsiTheme="minorHAnsi" w:cs="Segoe UI"/>
          <w:color w:val="242424"/>
          <w:sz w:val="22"/>
          <w:szCs w:val="22"/>
        </w:rPr>
        <w:tab/>
      </w:r>
      <w:r w:rsidR="002416FE" w:rsidRPr="00574735">
        <w:rPr>
          <w:rFonts w:asciiTheme="minorHAnsi" w:hAnsiTheme="minorHAnsi" w:cs="Segoe UI"/>
          <w:color w:val="242424"/>
          <w:sz w:val="22"/>
          <w:szCs w:val="22"/>
        </w:rPr>
        <w:tab/>
      </w:r>
      <w:r w:rsidR="002416FE" w:rsidRPr="00574735">
        <w:rPr>
          <w:rFonts w:asciiTheme="minorHAnsi" w:hAnsiTheme="minorHAnsi" w:cs="Segoe UI"/>
          <w:color w:val="242424"/>
          <w:sz w:val="22"/>
          <w:szCs w:val="22"/>
        </w:rPr>
        <w:tab/>
      </w:r>
      <w:r w:rsidR="002416FE" w:rsidRPr="00574735">
        <w:rPr>
          <w:rFonts w:asciiTheme="minorHAnsi" w:hAnsiTheme="minorHAnsi" w:cs="Segoe UI"/>
          <w:color w:val="242424"/>
          <w:sz w:val="22"/>
          <w:szCs w:val="22"/>
        </w:rPr>
        <w:tab/>
      </w:r>
      <w:r w:rsidR="002416FE" w:rsidRPr="00574735">
        <w:rPr>
          <w:rFonts w:asciiTheme="minorHAnsi" w:hAnsiTheme="minorHAnsi" w:cs="Segoe UI"/>
          <w:color w:val="242424"/>
          <w:sz w:val="22"/>
          <w:szCs w:val="22"/>
        </w:rPr>
        <w:tab/>
      </w:r>
      <w:r w:rsidR="002416FE" w:rsidRPr="00574735">
        <w:rPr>
          <w:rFonts w:asciiTheme="minorHAnsi" w:hAnsiTheme="minorHAnsi" w:cs="Segoe UI"/>
          <w:color w:val="242424"/>
          <w:sz w:val="22"/>
          <w:szCs w:val="22"/>
        </w:rPr>
        <w:tab/>
      </w:r>
      <w:r w:rsidR="002416FE" w:rsidRPr="00574735">
        <w:rPr>
          <w:rFonts w:asciiTheme="minorHAnsi" w:hAnsiTheme="minorHAnsi" w:cs="Segoe UI"/>
          <w:color w:val="242424"/>
          <w:sz w:val="22"/>
          <w:szCs w:val="22"/>
        </w:rPr>
        <w:tab/>
      </w:r>
    </w:p>
    <w:p w:rsidR="002416FE" w:rsidRDefault="002416FE" w:rsidP="00F25A0B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242424"/>
          <w:sz w:val="22"/>
          <w:szCs w:val="22"/>
        </w:rPr>
      </w:pPr>
      <w:r>
        <w:rPr>
          <w:rFonts w:asciiTheme="minorHAnsi" w:hAnsiTheme="minorHAnsi" w:cs="Segoe UI"/>
          <w:color w:val="242424"/>
          <w:sz w:val="22"/>
          <w:szCs w:val="22"/>
        </w:rPr>
        <w:t>BVL</w:t>
      </w:r>
      <w:r w:rsidR="00574735">
        <w:rPr>
          <w:rFonts w:asciiTheme="minorHAnsi" w:hAnsiTheme="minorHAnsi" w:cs="Segoe UI"/>
          <w:color w:val="242424"/>
          <w:sz w:val="22"/>
          <w:szCs w:val="22"/>
        </w:rPr>
        <w:t xml:space="preserve"> </w:t>
      </w:r>
      <w:r w:rsidR="00574735" w:rsidRPr="00574735">
        <w:rPr>
          <w:rFonts w:asciiTheme="minorHAnsi" w:hAnsiTheme="minorHAnsi" w:cs="Segoe UI"/>
          <w:color w:val="242424"/>
          <w:sz w:val="22"/>
          <w:szCs w:val="22"/>
        </w:rPr>
        <w:sym w:font="Wingdings" w:char="F0E0"/>
      </w:r>
      <w:r w:rsidR="00574735">
        <w:rPr>
          <w:rFonts w:asciiTheme="minorHAnsi" w:hAnsiTheme="minorHAnsi" w:cs="Segoe UI"/>
          <w:color w:val="242424"/>
          <w:sz w:val="22"/>
          <w:szCs w:val="22"/>
        </w:rPr>
        <w:t xml:space="preserve"> Anne is er bij gekomen. Voorstel richting team is gedaan en gevraagd om tips: kinderen brengen via klas en halen op schoolplein. 16 november wordt dit in het team gebracht, dan gaat het voorstel naar de MR en dan naar ouders, liefst ingaan per </w:t>
      </w:r>
      <w:r w:rsidR="00875EA3">
        <w:rPr>
          <w:rFonts w:asciiTheme="minorHAnsi" w:hAnsiTheme="minorHAnsi" w:cs="Segoe UI"/>
          <w:color w:val="242424"/>
          <w:sz w:val="22"/>
          <w:szCs w:val="22"/>
        </w:rPr>
        <w:t>6 december.</w:t>
      </w:r>
    </w:p>
    <w:p w:rsidR="001A0214" w:rsidRDefault="001A0214" w:rsidP="00F25A0B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242424"/>
          <w:sz w:val="22"/>
          <w:szCs w:val="22"/>
        </w:rPr>
      </w:pPr>
      <w:r>
        <w:rPr>
          <w:rFonts w:asciiTheme="minorHAnsi" w:hAnsiTheme="minorHAnsi" w:cs="Segoe UI"/>
          <w:color w:val="242424"/>
          <w:sz w:val="22"/>
          <w:szCs w:val="22"/>
        </w:rPr>
        <w:t xml:space="preserve">Rondvraag </w:t>
      </w:r>
      <w:r w:rsidR="00875EA3" w:rsidRPr="00875EA3">
        <w:rPr>
          <w:rFonts w:asciiTheme="minorHAnsi" w:hAnsiTheme="minorHAnsi" w:cs="Segoe UI"/>
          <w:color w:val="242424"/>
          <w:sz w:val="22"/>
          <w:szCs w:val="22"/>
        </w:rPr>
        <w:sym w:font="Wingdings" w:char="F0E0"/>
      </w:r>
      <w:r w:rsidR="00875EA3">
        <w:rPr>
          <w:rFonts w:asciiTheme="minorHAnsi" w:hAnsiTheme="minorHAnsi" w:cs="Segoe UI"/>
          <w:color w:val="242424"/>
          <w:sz w:val="22"/>
          <w:szCs w:val="22"/>
        </w:rPr>
        <w:t xml:space="preserve"> </w:t>
      </w:r>
      <w:r w:rsidR="0079696E">
        <w:rPr>
          <w:rFonts w:asciiTheme="minorHAnsi" w:hAnsiTheme="minorHAnsi" w:cs="Segoe UI"/>
          <w:color w:val="242424"/>
          <w:sz w:val="22"/>
          <w:szCs w:val="22"/>
        </w:rPr>
        <w:t>geen</w:t>
      </w:r>
    </w:p>
    <w:p w:rsidR="001A0214" w:rsidRPr="00F25A0B" w:rsidRDefault="0079696E" w:rsidP="00F25A0B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242424"/>
          <w:sz w:val="22"/>
          <w:szCs w:val="22"/>
        </w:rPr>
      </w:pPr>
      <w:r>
        <w:rPr>
          <w:rFonts w:asciiTheme="minorHAnsi" w:hAnsiTheme="minorHAnsi" w:cs="Segoe UI"/>
          <w:color w:val="242424"/>
          <w:sz w:val="22"/>
          <w:szCs w:val="22"/>
        </w:rPr>
        <w:lastRenderedPageBreak/>
        <w:t>Sluiting</w:t>
      </w:r>
      <w:r>
        <w:rPr>
          <w:rFonts w:asciiTheme="minorHAnsi" w:hAnsiTheme="minorHAnsi" w:cs="Segoe UI"/>
          <w:color w:val="242424"/>
          <w:sz w:val="22"/>
          <w:szCs w:val="22"/>
        </w:rPr>
        <w:tab/>
      </w:r>
      <w:r>
        <w:rPr>
          <w:rFonts w:asciiTheme="minorHAnsi" w:hAnsiTheme="minorHAnsi" w:cs="Segoe UI"/>
          <w:color w:val="242424"/>
          <w:sz w:val="22"/>
          <w:szCs w:val="22"/>
        </w:rPr>
        <w:tab/>
      </w:r>
      <w:r>
        <w:rPr>
          <w:rFonts w:asciiTheme="minorHAnsi" w:hAnsiTheme="minorHAnsi" w:cs="Segoe UI"/>
          <w:color w:val="242424"/>
          <w:sz w:val="22"/>
          <w:szCs w:val="22"/>
        </w:rPr>
        <w:tab/>
      </w:r>
      <w:r>
        <w:rPr>
          <w:rFonts w:asciiTheme="minorHAnsi" w:hAnsiTheme="minorHAnsi" w:cs="Segoe UI"/>
          <w:color w:val="242424"/>
          <w:sz w:val="22"/>
          <w:szCs w:val="22"/>
        </w:rPr>
        <w:tab/>
      </w:r>
      <w:r>
        <w:rPr>
          <w:rFonts w:asciiTheme="minorHAnsi" w:hAnsiTheme="minorHAnsi" w:cs="Segoe UI"/>
          <w:color w:val="242424"/>
          <w:sz w:val="22"/>
          <w:szCs w:val="22"/>
        </w:rPr>
        <w:tab/>
      </w:r>
      <w:r>
        <w:rPr>
          <w:rFonts w:asciiTheme="minorHAnsi" w:hAnsiTheme="minorHAnsi" w:cs="Segoe UI"/>
          <w:color w:val="242424"/>
          <w:sz w:val="22"/>
          <w:szCs w:val="22"/>
        </w:rPr>
        <w:tab/>
      </w:r>
      <w:r>
        <w:rPr>
          <w:rFonts w:asciiTheme="minorHAnsi" w:hAnsiTheme="minorHAnsi" w:cs="Segoe UI"/>
          <w:color w:val="242424"/>
          <w:sz w:val="22"/>
          <w:szCs w:val="22"/>
        </w:rPr>
        <w:tab/>
      </w:r>
      <w:r>
        <w:rPr>
          <w:rFonts w:asciiTheme="minorHAnsi" w:hAnsiTheme="minorHAnsi" w:cs="Segoe UI"/>
          <w:color w:val="242424"/>
          <w:sz w:val="22"/>
          <w:szCs w:val="22"/>
        </w:rPr>
        <w:tab/>
      </w:r>
      <w:r>
        <w:rPr>
          <w:rFonts w:asciiTheme="minorHAnsi" w:hAnsiTheme="minorHAnsi" w:cs="Segoe UI"/>
          <w:color w:val="242424"/>
          <w:sz w:val="22"/>
          <w:szCs w:val="22"/>
        </w:rPr>
        <w:tab/>
      </w:r>
    </w:p>
    <w:sectPr w:rsidR="001A0214" w:rsidRPr="00F25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F1B59"/>
    <w:multiLevelType w:val="hybridMultilevel"/>
    <w:tmpl w:val="83AE20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223F9"/>
    <w:multiLevelType w:val="hybridMultilevel"/>
    <w:tmpl w:val="97C61A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F2F95"/>
    <w:multiLevelType w:val="hybridMultilevel"/>
    <w:tmpl w:val="016CF3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0606C"/>
    <w:multiLevelType w:val="multilevel"/>
    <w:tmpl w:val="A9F2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1F"/>
    <w:rsid w:val="001A0214"/>
    <w:rsid w:val="002416FE"/>
    <w:rsid w:val="002C34C9"/>
    <w:rsid w:val="0032421A"/>
    <w:rsid w:val="0035481F"/>
    <w:rsid w:val="00574735"/>
    <w:rsid w:val="005F6ED5"/>
    <w:rsid w:val="00685B94"/>
    <w:rsid w:val="0079696E"/>
    <w:rsid w:val="007B33B4"/>
    <w:rsid w:val="007C3170"/>
    <w:rsid w:val="00875EA3"/>
    <w:rsid w:val="008E1D9D"/>
    <w:rsid w:val="00A4736E"/>
    <w:rsid w:val="00A75790"/>
    <w:rsid w:val="00C14193"/>
    <w:rsid w:val="00C546A2"/>
    <w:rsid w:val="00C7497A"/>
    <w:rsid w:val="00C92BD8"/>
    <w:rsid w:val="00CE5141"/>
    <w:rsid w:val="00D25E66"/>
    <w:rsid w:val="00E77FE0"/>
    <w:rsid w:val="00EC4E77"/>
    <w:rsid w:val="00EF14EC"/>
    <w:rsid w:val="00EF796B"/>
    <w:rsid w:val="00F129E6"/>
    <w:rsid w:val="00F25A0B"/>
    <w:rsid w:val="00F345BF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6565E"/>
  <w15:chartTrackingRefBased/>
  <w15:docId w15:val="{78C4ACB6-1974-42EA-954D-68A6368F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4736E"/>
    <w:pPr>
      <w:spacing w:after="0" w:line="240" w:lineRule="auto"/>
    </w:pPr>
  </w:style>
  <w:style w:type="paragraph" w:customStyle="1" w:styleId="xmsolistparagraph">
    <w:name w:val="x_msolistparagraph"/>
    <w:basedOn w:val="Standaard"/>
    <w:rsid w:val="00F25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8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Coolen</dc:creator>
  <cp:keywords/>
  <dc:description/>
  <cp:lastModifiedBy>Schutten, E.C. (Emmely)</cp:lastModifiedBy>
  <cp:revision>5</cp:revision>
  <dcterms:created xsi:type="dcterms:W3CDTF">2022-11-15T18:15:00Z</dcterms:created>
  <dcterms:modified xsi:type="dcterms:W3CDTF">2022-11-15T19:38:00Z</dcterms:modified>
</cp:coreProperties>
</file>